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E32F" w14:textId="56939285" w:rsidR="00817C81" w:rsidRPr="00A07A4D" w:rsidRDefault="009C2328" w:rsidP="00A07A4D">
      <w:pPr>
        <w:pStyle w:val="BodyText3"/>
        <w:spacing w:line="240" w:lineRule="auto"/>
        <w:ind w:firstLine="540"/>
        <w:jc w:val="right"/>
        <w:rPr>
          <w:rFonts w:ascii="Calibri" w:hAnsi="Calibri" w:cs="Calibri"/>
          <w:i w:val="0"/>
          <w:sz w:val="20"/>
          <w:szCs w:val="20"/>
        </w:rPr>
      </w:pPr>
      <w:bookmarkStart w:id="0" w:name="_GoBack"/>
      <w:bookmarkEnd w:id="0"/>
      <w:r>
        <w:rPr>
          <w:rFonts w:ascii="Calibri" w:hAnsi="Calibri" w:cs="Calibri"/>
          <w:i w:val="0"/>
          <w:sz w:val="20"/>
          <w:szCs w:val="20"/>
        </w:rPr>
        <w:t>858 Walnut</w:t>
      </w:r>
      <w:r w:rsidR="00F815DF">
        <w:rPr>
          <w:rFonts w:ascii="Calibri" w:hAnsi="Calibri" w:cs="Calibri"/>
          <w:i w:val="0"/>
          <w:sz w:val="20"/>
          <w:szCs w:val="20"/>
        </w:rPr>
        <w:t xml:space="preserve"> Street</w:t>
      </w:r>
    </w:p>
    <w:p w14:paraId="1A30711F" w14:textId="052D5947" w:rsidR="00817C81" w:rsidRPr="00A07A4D" w:rsidRDefault="00F815DF" w:rsidP="00A07A4D">
      <w:pPr>
        <w:pStyle w:val="BodyText3"/>
        <w:spacing w:line="240" w:lineRule="auto"/>
        <w:ind w:left="7200" w:firstLine="720"/>
        <w:jc w:val="right"/>
        <w:rPr>
          <w:rFonts w:ascii="Calibri" w:hAnsi="Calibri" w:cs="Calibri"/>
          <w:i w:val="0"/>
          <w:sz w:val="20"/>
          <w:szCs w:val="20"/>
        </w:rPr>
      </w:pPr>
      <w:r>
        <w:rPr>
          <w:rFonts w:ascii="Calibri" w:hAnsi="Calibri" w:cs="Calibri"/>
          <w:i w:val="0"/>
          <w:sz w:val="20"/>
          <w:szCs w:val="20"/>
        </w:rPr>
        <w:t>#</w:t>
      </w:r>
      <w:r w:rsidR="009C2328">
        <w:rPr>
          <w:rFonts w:ascii="Calibri" w:hAnsi="Calibri" w:cs="Calibri"/>
          <w:i w:val="0"/>
          <w:sz w:val="20"/>
          <w:szCs w:val="20"/>
        </w:rPr>
        <w:t>462-18</w:t>
      </w:r>
    </w:p>
    <w:p w14:paraId="4F70788B" w14:textId="77777777" w:rsidR="00817C81" w:rsidRDefault="00817C81">
      <w:pPr>
        <w:pStyle w:val="BodyText3"/>
        <w:spacing w:line="240" w:lineRule="auto"/>
        <w:jc w:val="center"/>
        <w:rPr>
          <w:rFonts w:ascii="Calibri" w:hAnsi="Calibri" w:cs="Calibri"/>
          <w:i w:val="0"/>
          <w:sz w:val="24"/>
        </w:rPr>
      </w:pPr>
    </w:p>
    <w:p w14:paraId="28CD54DF" w14:textId="77777777" w:rsidR="005951F9" w:rsidRPr="005951F9" w:rsidRDefault="005951F9" w:rsidP="005951F9">
      <w:pPr>
        <w:jc w:val="center"/>
        <w:rPr>
          <w:rFonts w:ascii="Calibri" w:hAnsi="Calibri" w:cs="Calibri"/>
          <w:iCs/>
          <w:u w:val="single"/>
        </w:rPr>
      </w:pPr>
      <w:r w:rsidRPr="005951F9">
        <w:rPr>
          <w:rFonts w:ascii="Calibri" w:hAnsi="Calibri" w:cs="Calibri"/>
          <w:iCs/>
          <w:u w:val="single"/>
        </w:rPr>
        <w:t>CITY OF NEWTON</w:t>
      </w:r>
    </w:p>
    <w:p w14:paraId="683DC9D3" w14:textId="77777777" w:rsidR="005951F9" w:rsidRPr="005951F9" w:rsidRDefault="005951F9" w:rsidP="005951F9">
      <w:pPr>
        <w:jc w:val="center"/>
        <w:rPr>
          <w:rFonts w:ascii="Calibri" w:hAnsi="Calibri" w:cs="Calibri"/>
          <w:iCs/>
          <w:u w:val="single"/>
        </w:rPr>
      </w:pPr>
      <w:r w:rsidRPr="005951F9">
        <w:rPr>
          <w:rFonts w:ascii="Calibri" w:hAnsi="Calibri" w:cs="Calibri"/>
          <w:iCs/>
          <w:u w:val="single"/>
        </w:rPr>
        <w:t>IN CITY COUNCIL</w:t>
      </w:r>
    </w:p>
    <w:p w14:paraId="25748330" w14:textId="77777777" w:rsidR="005951F9" w:rsidRPr="005951F9" w:rsidRDefault="005951F9" w:rsidP="005951F9">
      <w:pPr>
        <w:jc w:val="center"/>
        <w:rPr>
          <w:rFonts w:ascii="Calibri" w:hAnsi="Calibri" w:cs="Calibri"/>
          <w:iCs/>
          <w:u w:val="single"/>
        </w:rPr>
      </w:pPr>
    </w:p>
    <w:p w14:paraId="01D9929F" w14:textId="77777777" w:rsidR="005951F9" w:rsidRPr="005951F9" w:rsidRDefault="005951F9" w:rsidP="005951F9">
      <w:pPr>
        <w:jc w:val="center"/>
        <w:rPr>
          <w:rFonts w:ascii="Calibri" w:hAnsi="Calibri" w:cs="Calibri"/>
          <w:iCs/>
        </w:rPr>
      </w:pPr>
    </w:p>
    <w:p w14:paraId="12DA8A7F" w14:textId="77777777" w:rsidR="005951F9" w:rsidRPr="005951F9" w:rsidRDefault="005951F9" w:rsidP="005951F9">
      <w:pPr>
        <w:jc w:val="both"/>
        <w:rPr>
          <w:rFonts w:ascii="Calibri" w:hAnsi="Calibri" w:cs="Calibri"/>
          <w:iCs/>
        </w:rPr>
      </w:pPr>
      <w:r w:rsidRPr="005951F9">
        <w:rPr>
          <w:rFonts w:ascii="Calibri" w:hAnsi="Calibri" w:cs="Calibri"/>
          <w:iCs/>
        </w:rPr>
        <w:t>ORDERED:</w:t>
      </w:r>
    </w:p>
    <w:p w14:paraId="64FFEE79" w14:textId="77777777" w:rsidR="005951F9" w:rsidRPr="005951F9" w:rsidRDefault="005951F9" w:rsidP="005951F9">
      <w:pPr>
        <w:jc w:val="both"/>
        <w:rPr>
          <w:rFonts w:ascii="Calibri" w:hAnsi="Calibri" w:cs="Calibri"/>
          <w:iCs/>
        </w:rPr>
      </w:pPr>
    </w:p>
    <w:p w14:paraId="496C7B9D" w14:textId="1A3B3C1D" w:rsidR="00856EA2" w:rsidRDefault="005951F9" w:rsidP="00A07A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Calibri" w:hAnsi="Calibri" w:cs="Calibri"/>
        </w:rPr>
      </w:pPr>
      <w:r w:rsidRPr="005951F9">
        <w:rPr>
          <w:rFonts w:ascii="Calibri" w:hAnsi="Calibri" w:cs="Calibri"/>
        </w:rPr>
        <w:t xml:space="preserve">That the City Council,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Pr="005951F9">
        <w:rPr>
          <w:rFonts w:ascii="Calibri" w:hAnsi="Calibri" w:cs="Calibri"/>
          <w:spacing w:val="-3"/>
        </w:rPr>
        <w:t xml:space="preserve">APPROVAL </w:t>
      </w:r>
      <w:r w:rsidR="00856EA2" w:rsidRPr="00A07A4D">
        <w:rPr>
          <w:rFonts w:ascii="Calibri" w:hAnsi="Calibri" w:cs="Calibri"/>
        </w:rPr>
        <w:t xml:space="preserve">to </w:t>
      </w:r>
      <w:r w:rsidR="009C2328">
        <w:rPr>
          <w:rFonts w:ascii="Calibri" w:hAnsi="Calibri" w:cs="Calibri"/>
        </w:rPr>
        <w:t>allow a veterinary hospital</w:t>
      </w:r>
      <w:r w:rsidR="00547CFE">
        <w:rPr>
          <w:rFonts w:ascii="Calibri" w:hAnsi="Calibri" w:cs="Calibri"/>
        </w:rPr>
        <w:t xml:space="preserve"> and to waive five parking stalls</w:t>
      </w:r>
      <w:r w:rsidR="00F815DF">
        <w:rPr>
          <w:rFonts w:ascii="Calibri" w:hAnsi="Calibri" w:cs="Calibri"/>
          <w:i/>
        </w:rPr>
        <w:t xml:space="preserve"> </w:t>
      </w:r>
      <w:r w:rsidRPr="00A07A4D">
        <w:rPr>
          <w:rFonts w:ascii="Calibri" w:hAnsi="Calibri" w:cs="Calibri"/>
        </w:rPr>
        <w:t>as recommended by the Land Use Committee for the reasons given by the Committee, through its Chairman</w:t>
      </w:r>
      <w:r w:rsidRPr="005951F9">
        <w:rPr>
          <w:rFonts w:ascii="Calibri" w:hAnsi="Calibri" w:cs="Calibri"/>
        </w:rPr>
        <w:t xml:space="preserve">, Councilor </w:t>
      </w:r>
      <w:r w:rsidR="009C2328">
        <w:rPr>
          <w:rFonts w:ascii="Calibri" w:hAnsi="Calibri" w:cs="Calibri"/>
        </w:rPr>
        <w:t>Gregory Schwartz</w:t>
      </w:r>
      <w:r w:rsidRPr="005951F9">
        <w:rPr>
          <w:rFonts w:ascii="Calibri" w:hAnsi="Calibri" w:cs="Calibri"/>
        </w:rPr>
        <w:t>:</w:t>
      </w:r>
    </w:p>
    <w:p w14:paraId="4D9B8BAB" w14:textId="77777777" w:rsidR="006375DF" w:rsidRDefault="006375DF" w:rsidP="006375DF">
      <w:pPr>
        <w:pStyle w:val="memoparagraph"/>
        <w:snapToGrid w:val="0"/>
        <w:spacing w:after="0"/>
        <w:ind w:left="0"/>
        <w:rPr>
          <w:rFonts w:ascii="Calibri" w:hAnsi="Calibri" w:cs="Calibri"/>
          <w:szCs w:val="24"/>
        </w:rPr>
      </w:pPr>
    </w:p>
    <w:p w14:paraId="6349FEE1" w14:textId="12A79027" w:rsidR="006375DF" w:rsidRPr="007A5867" w:rsidRDefault="006375DF" w:rsidP="006375DF">
      <w:pPr>
        <w:pStyle w:val="memoparagraph"/>
        <w:numPr>
          <w:ilvl w:val="0"/>
          <w:numId w:val="32"/>
        </w:numPr>
        <w:tabs>
          <w:tab w:val="left" w:pos="1080"/>
        </w:tabs>
        <w:snapToGrid w:val="0"/>
        <w:spacing w:before="0"/>
        <w:rPr>
          <w:rFonts w:ascii="Calibri" w:hAnsi="Calibri" w:cs="Calibri"/>
          <w:snapToGrid/>
        </w:rPr>
      </w:pPr>
      <w:r>
        <w:rPr>
          <w:rFonts w:ascii="Calibri" w:eastAsia="Calibri" w:hAnsi="Calibri" w:cs="Calibri"/>
          <w:szCs w:val="24"/>
        </w:rPr>
        <w:t>Literal compliance with the parking requirements is impracticable due to the nature of the use, or the location, size, width, depth, shape, or grade of the lot, or that such exceptions would be in the public interest or in the interest of safety or protection of environmental features</w:t>
      </w:r>
      <w:r w:rsidR="00547CFE">
        <w:rPr>
          <w:rFonts w:ascii="Calibri" w:eastAsia="Calibri" w:hAnsi="Calibri" w:cs="Calibri"/>
          <w:szCs w:val="24"/>
        </w:rPr>
        <w:t xml:space="preserve"> because</w:t>
      </w:r>
      <w:r w:rsidR="00A46ECA">
        <w:rPr>
          <w:rFonts w:ascii="Calibri" w:eastAsia="Calibri" w:hAnsi="Calibri" w:cs="Calibri"/>
          <w:szCs w:val="24"/>
        </w:rPr>
        <w:t xml:space="preserve"> </w:t>
      </w:r>
      <w:r w:rsidR="0083639C">
        <w:rPr>
          <w:rFonts w:ascii="Calibri" w:eastAsia="Calibri" w:hAnsi="Calibri" w:cs="Calibri"/>
          <w:szCs w:val="24"/>
        </w:rPr>
        <w:t xml:space="preserve">the </w:t>
      </w:r>
      <w:r w:rsidR="0083639C">
        <w:rPr>
          <w:rFonts w:ascii="Calibri" w:hAnsi="Calibri"/>
          <w:szCs w:val="24"/>
        </w:rPr>
        <w:t>shared parking facility will be able to accommodate the five stall waiver due to the mix of uses utilizing the facility.</w:t>
      </w:r>
      <w:r w:rsidR="00AA1AF9">
        <w:rPr>
          <w:rFonts w:ascii="Calibri" w:eastAsia="Calibri" w:hAnsi="Calibri" w:cs="Calibri"/>
          <w:szCs w:val="24"/>
        </w:rPr>
        <w:t xml:space="preserve"> </w:t>
      </w:r>
      <w:r>
        <w:rPr>
          <w:rFonts w:ascii="Calibri" w:hAnsi="Calibri" w:cs="Calibri"/>
        </w:rPr>
        <w:t>(§5.1.4 and §5.1.13)</w:t>
      </w:r>
    </w:p>
    <w:p w14:paraId="06CF1C5F" w14:textId="6CBDB26A" w:rsidR="009C2328" w:rsidRDefault="009C2328" w:rsidP="009C2328">
      <w:pPr>
        <w:pStyle w:val="memoparagraph"/>
        <w:numPr>
          <w:ilvl w:val="0"/>
          <w:numId w:val="32"/>
        </w:numPr>
        <w:snapToGrid w:val="0"/>
        <w:spacing w:after="0"/>
        <w:rPr>
          <w:rFonts w:ascii="Calibri" w:hAnsi="Calibri" w:cs="Calibri"/>
          <w:szCs w:val="24"/>
        </w:rPr>
      </w:pPr>
      <w:r w:rsidRPr="0015795F">
        <w:rPr>
          <w:rFonts w:ascii="Calibri" w:hAnsi="Calibri" w:cs="Calibri"/>
          <w:szCs w:val="24"/>
        </w:rPr>
        <w:t xml:space="preserve">The specific site is an appropriate location for the proposed </w:t>
      </w:r>
      <w:r>
        <w:rPr>
          <w:rFonts w:ascii="Calibri" w:hAnsi="Calibri" w:cs="Calibri"/>
        </w:rPr>
        <w:t>veterinary hospital</w:t>
      </w:r>
      <w:r>
        <w:rPr>
          <w:rFonts w:ascii="Calibri" w:hAnsi="Calibri" w:cs="Calibri"/>
          <w:szCs w:val="24"/>
        </w:rPr>
        <w:t xml:space="preserve"> because</w:t>
      </w:r>
      <w:r w:rsidR="00AF12EB">
        <w:rPr>
          <w:rFonts w:ascii="Calibri" w:hAnsi="Calibri" w:cs="Calibri"/>
          <w:szCs w:val="24"/>
        </w:rPr>
        <w:t xml:space="preserve"> the site is located in an area containing a mix of uses and </w:t>
      </w:r>
      <w:r w:rsidR="00547CFE">
        <w:rPr>
          <w:rFonts w:ascii="Calibri" w:hAnsi="Calibri" w:cs="Calibri"/>
          <w:szCs w:val="24"/>
        </w:rPr>
        <w:t xml:space="preserve">the </w:t>
      </w:r>
      <w:r w:rsidR="00AF12EB">
        <w:rPr>
          <w:rFonts w:ascii="Calibri" w:hAnsi="Calibri" w:cs="Calibri"/>
          <w:szCs w:val="24"/>
        </w:rPr>
        <w:t xml:space="preserve">proposed use </w:t>
      </w:r>
      <w:r w:rsidR="00F9041A">
        <w:rPr>
          <w:rFonts w:ascii="Calibri" w:hAnsi="Calibri" w:cs="Calibri"/>
          <w:szCs w:val="24"/>
        </w:rPr>
        <w:t>is compatible with</w:t>
      </w:r>
      <w:r w:rsidR="00AF12EB">
        <w:rPr>
          <w:rFonts w:ascii="Calibri" w:hAnsi="Calibri" w:cs="Calibri"/>
          <w:szCs w:val="24"/>
        </w:rPr>
        <w:t xml:space="preserve"> that mix</w:t>
      </w:r>
      <w:r>
        <w:rPr>
          <w:rFonts w:ascii="Calibri" w:hAnsi="Calibri" w:cs="Calibri"/>
          <w:szCs w:val="24"/>
        </w:rPr>
        <w:t xml:space="preserve">. </w:t>
      </w:r>
      <w:r w:rsidRPr="0015795F">
        <w:rPr>
          <w:rFonts w:ascii="Calibri" w:hAnsi="Calibri" w:cs="Calibri"/>
          <w:szCs w:val="24"/>
        </w:rPr>
        <w:t>(§</w:t>
      </w:r>
      <w:r>
        <w:rPr>
          <w:rFonts w:ascii="Calibri" w:hAnsi="Calibri" w:cs="Calibri"/>
          <w:szCs w:val="24"/>
        </w:rPr>
        <w:t>7.3.</w:t>
      </w:r>
      <w:proofErr w:type="gramStart"/>
      <w:r>
        <w:rPr>
          <w:rFonts w:ascii="Calibri" w:hAnsi="Calibri" w:cs="Calibri"/>
          <w:szCs w:val="24"/>
        </w:rPr>
        <w:t>3.C.</w:t>
      </w:r>
      <w:proofErr w:type="gramEnd"/>
      <w:r>
        <w:rPr>
          <w:rFonts w:ascii="Calibri" w:hAnsi="Calibri" w:cs="Calibri"/>
          <w:szCs w:val="24"/>
        </w:rPr>
        <w:t>1.</w:t>
      </w:r>
      <w:r w:rsidRPr="0015795F">
        <w:rPr>
          <w:rFonts w:ascii="Calibri" w:hAnsi="Calibri" w:cs="Calibri"/>
          <w:szCs w:val="24"/>
        </w:rPr>
        <w:t>)</w:t>
      </w:r>
    </w:p>
    <w:p w14:paraId="5280152B" w14:textId="728A3966" w:rsidR="009C2328" w:rsidRDefault="009C2328" w:rsidP="009C2328">
      <w:pPr>
        <w:pStyle w:val="memoparagraph"/>
        <w:numPr>
          <w:ilvl w:val="0"/>
          <w:numId w:val="32"/>
        </w:numPr>
        <w:snapToGrid w:val="0"/>
        <w:spacing w:after="0"/>
        <w:rPr>
          <w:rFonts w:ascii="Calibri" w:hAnsi="Calibri" w:cs="Calibri"/>
          <w:szCs w:val="24"/>
        </w:rPr>
      </w:pPr>
      <w:r w:rsidRPr="00AE1B3C">
        <w:rPr>
          <w:rFonts w:ascii="Calibri" w:hAnsi="Calibri" w:cs="Calibri"/>
          <w:szCs w:val="24"/>
        </w:rPr>
        <w:t xml:space="preserve">The proposed </w:t>
      </w:r>
      <w:r>
        <w:rPr>
          <w:rFonts w:ascii="Calibri" w:hAnsi="Calibri" w:cs="Calibri"/>
        </w:rPr>
        <w:t>veterinary hospital</w:t>
      </w:r>
      <w:r w:rsidRPr="00AE1B3C">
        <w:rPr>
          <w:rFonts w:ascii="Calibri" w:hAnsi="Calibri" w:cs="Calibri"/>
          <w:szCs w:val="24"/>
        </w:rPr>
        <w:t xml:space="preserve"> will </w:t>
      </w:r>
      <w:r>
        <w:rPr>
          <w:rFonts w:ascii="Calibri" w:hAnsi="Calibri" w:cs="Calibri"/>
          <w:szCs w:val="24"/>
        </w:rPr>
        <w:t xml:space="preserve">not </w:t>
      </w:r>
      <w:r w:rsidRPr="00AE1B3C">
        <w:rPr>
          <w:rFonts w:ascii="Calibri" w:hAnsi="Calibri" w:cs="Calibri"/>
          <w:szCs w:val="24"/>
        </w:rPr>
        <w:t>adversely affect the neighborhood</w:t>
      </w:r>
      <w:r>
        <w:rPr>
          <w:rFonts w:ascii="Calibri" w:hAnsi="Calibri" w:cs="Calibri"/>
          <w:szCs w:val="24"/>
        </w:rPr>
        <w:t xml:space="preserve"> </w:t>
      </w:r>
      <w:r w:rsidR="00910DD6">
        <w:rPr>
          <w:rFonts w:ascii="Calibri" w:hAnsi="Calibri" w:cs="Calibri"/>
          <w:szCs w:val="24"/>
        </w:rPr>
        <w:t xml:space="preserve">given the </w:t>
      </w:r>
      <w:proofErr w:type="gramStart"/>
      <w:r w:rsidR="00910DD6">
        <w:rPr>
          <w:rFonts w:ascii="Calibri" w:hAnsi="Calibri" w:cs="Calibri"/>
          <w:szCs w:val="24"/>
        </w:rPr>
        <w:t>mixed use</w:t>
      </w:r>
      <w:proofErr w:type="gramEnd"/>
      <w:r w:rsidR="00910DD6">
        <w:rPr>
          <w:rFonts w:ascii="Calibri" w:hAnsi="Calibri" w:cs="Calibri"/>
          <w:szCs w:val="24"/>
        </w:rPr>
        <w:t xml:space="preserve"> nature of the </w:t>
      </w:r>
      <w:r w:rsidR="00AF12EB">
        <w:rPr>
          <w:rFonts w:ascii="Calibri" w:hAnsi="Calibri" w:cs="Calibri"/>
          <w:szCs w:val="24"/>
        </w:rPr>
        <w:t>area</w:t>
      </w:r>
      <w:r w:rsidRPr="00AE1B3C">
        <w:rPr>
          <w:rFonts w:ascii="Calibri" w:hAnsi="Calibri" w:cs="Calibri"/>
          <w:szCs w:val="24"/>
        </w:rPr>
        <w:t>. (§7.3.</w:t>
      </w:r>
      <w:proofErr w:type="gramStart"/>
      <w:r w:rsidRPr="00AE1B3C">
        <w:rPr>
          <w:rFonts w:ascii="Calibri" w:hAnsi="Calibri" w:cs="Calibri"/>
          <w:szCs w:val="24"/>
        </w:rPr>
        <w:t>3.C.</w:t>
      </w:r>
      <w:proofErr w:type="gramEnd"/>
      <w:r w:rsidRPr="00AE1B3C">
        <w:rPr>
          <w:rFonts w:ascii="Calibri" w:hAnsi="Calibri" w:cs="Calibri"/>
          <w:szCs w:val="24"/>
        </w:rPr>
        <w:t>2.)</w:t>
      </w:r>
    </w:p>
    <w:p w14:paraId="16B8F65A" w14:textId="760E575C" w:rsidR="009C2328" w:rsidRDefault="009C2328" w:rsidP="009C2328">
      <w:pPr>
        <w:pStyle w:val="memoparagraph"/>
        <w:numPr>
          <w:ilvl w:val="0"/>
          <w:numId w:val="32"/>
        </w:numPr>
        <w:snapToGrid w:val="0"/>
        <w:spacing w:after="0"/>
        <w:rPr>
          <w:rFonts w:ascii="Calibri" w:hAnsi="Calibri" w:cs="Calibri"/>
          <w:szCs w:val="24"/>
        </w:rPr>
      </w:pPr>
      <w:r w:rsidRPr="00AE1B3C">
        <w:rPr>
          <w:rFonts w:ascii="Calibri" w:hAnsi="Calibri" w:cs="Calibri"/>
          <w:szCs w:val="24"/>
        </w:rPr>
        <w:t xml:space="preserve">The proposed </w:t>
      </w:r>
      <w:r>
        <w:rPr>
          <w:rFonts w:ascii="Calibri" w:hAnsi="Calibri" w:cs="Calibri"/>
        </w:rPr>
        <w:t>veterinary hospital</w:t>
      </w:r>
      <w:r w:rsidRPr="00AE1B3C">
        <w:rPr>
          <w:rFonts w:ascii="Calibri" w:hAnsi="Calibri" w:cs="Calibri"/>
          <w:szCs w:val="24"/>
        </w:rPr>
        <w:t xml:space="preserve"> will </w:t>
      </w:r>
      <w:r>
        <w:rPr>
          <w:rFonts w:ascii="Calibri" w:hAnsi="Calibri" w:cs="Calibri"/>
          <w:szCs w:val="24"/>
        </w:rPr>
        <w:t xml:space="preserve">not </w:t>
      </w:r>
      <w:r w:rsidRPr="00AE1B3C">
        <w:rPr>
          <w:rFonts w:ascii="Calibri" w:hAnsi="Calibri" w:cs="Calibri"/>
          <w:szCs w:val="24"/>
        </w:rPr>
        <w:t>create a nuisance or serious hazard to vehicles or pedestrians</w:t>
      </w:r>
      <w:r w:rsidR="00910DD6">
        <w:rPr>
          <w:rFonts w:ascii="Calibri" w:hAnsi="Calibri" w:cs="Calibri"/>
          <w:szCs w:val="24"/>
        </w:rPr>
        <w:t xml:space="preserve"> because </w:t>
      </w:r>
      <w:r w:rsidR="00AF12EB">
        <w:rPr>
          <w:rFonts w:ascii="Calibri" w:hAnsi="Calibri" w:cs="Calibri"/>
          <w:szCs w:val="24"/>
        </w:rPr>
        <w:t>the use does not require any alterations to the site</w:t>
      </w:r>
      <w:r w:rsidRPr="00AE1B3C">
        <w:rPr>
          <w:rFonts w:ascii="Calibri" w:hAnsi="Calibri" w:cs="Calibri"/>
          <w:szCs w:val="24"/>
        </w:rPr>
        <w:t>. (§7.3.</w:t>
      </w:r>
      <w:proofErr w:type="gramStart"/>
      <w:r w:rsidRPr="00AE1B3C">
        <w:rPr>
          <w:rFonts w:ascii="Calibri" w:hAnsi="Calibri" w:cs="Calibri"/>
          <w:szCs w:val="24"/>
        </w:rPr>
        <w:t>3.C.</w:t>
      </w:r>
      <w:proofErr w:type="gramEnd"/>
      <w:r w:rsidRPr="00AE1B3C">
        <w:rPr>
          <w:rFonts w:ascii="Calibri" w:hAnsi="Calibri" w:cs="Calibri"/>
          <w:szCs w:val="24"/>
        </w:rPr>
        <w:t>3.)</w:t>
      </w:r>
    </w:p>
    <w:p w14:paraId="50CFAB78" w14:textId="77777777" w:rsidR="009C2328" w:rsidRDefault="009C2328" w:rsidP="009C2328">
      <w:pPr>
        <w:pStyle w:val="memoparagraph"/>
        <w:numPr>
          <w:ilvl w:val="0"/>
          <w:numId w:val="32"/>
        </w:numPr>
        <w:snapToGrid w:val="0"/>
        <w:spacing w:after="0"/>
        <w:rPr>
          <w:rFonts w:ascii="Calibri" w:hAnsi="Calibri" w:cs="Calibri"/>
          <w:szCs w:val="24"/>
        </w:rPr>
      </w:pPr>
      <w:r w:rsidRPr="00AE1B3C">
        <w:rPr>
          <w:rFonts w:ascii="Calibri" w:hAnsi="Calibri" w:cs="Calibri"/>
          <w:szCs w:val="24"/>
        </w:rPr>
        <w:t>Access to the site over streets is appropriate for the types and numbers of vehicles involved. (§7.3.</w:t>
      </w:r>
      <w:proofErr w:type="gramStart"/>
      <w:r w:rsidRPr="00AE1B3C">
        <w:rPr>
          <w:rFonts w:ascii="Calibri" w:hAnsi="Calibri" w:cs="Calibri"/>
          <w:szCs w:val="24"/>
        </w:rPr>
        <w:t>3.C.</w:t>
      </w:r>
      <w:proofErr w:type="gramEnd"/>
      <w:r w:rsidRPr="00AE1B3C">
        <w:rPr>
          <w:rFonts w:ascii="Calibri" w:hAnsi="Calibri" w:cs="Calibri"/>
          <w:szCs w:val="24"/>
        </w:rPr>
        <w:t>4.)</w:t>
      </w:r>
    </w:p>
    <w:p w14:paraId="51F8F411" w14:textId="77777777" w:rsidR="00817C81" w:rsidRPr="00A07A4D" w:rsidRDefault="00817C8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56B80D3C" w14:textId="36BBAB72" w:rsidR="00817C81" w:rsidRPr="00A07A4D" w:rsidRDefault="00817C81" w:rsidP="009C2328">
      <w:pPr>
        <w:pStyle w:val="BodyText3"/>
        <w:spacing w:line="240" w:lineRule="auto"/>
        <w:ind w:firstLine="360"/>
        <w:jc w:val="both"/>
        <w:rPr>
          <w:rFonts w:ascii="Calibri" w:hAnsi="Calibri" w:cs="Calibri"/>
          <w:i w:val="0"/>
          <w:sz w:val="24"/>
        </w:rPr>
      </w:pPr>
      <w:r w:rsidRPr="00FD6B23">
        <w:rPr>
          <w:rFonts w:ascii="Calibri" w:hAnsi="Calibri" w:cs="Calibri"/>
          <w:i w:val="0"/>
          <w:sz w:val="24"/>
        </w:rPr>
        <w:t>PETITION NUMBER:</w:t>
      </w:r>
      <w:r w:rsidRPr="00FD6B23">
        <w:rPr>
          <w:rFonts w:ascii="Calibri" w:hAnsi="Calibri" w:cs="Calibri"/>
          <w:i w:val="0"/>
          <w:sz w:val="24"/>
        </w:rPr>
        <w:tab/>
      </w:r>
      <w:r w:rsidRPr="00FD6B23">
        <w:rPr>
          <w:rFonts w:ascii="Calibri" w:hAnsi="Calibri" w:cs="Calibri"/>
          <w:i w:val="0"/>
          <w:sz w:val="24"/>
        </w:rPr>
        <w:tab/>
        <w:t>#</w:t>
      </w:r>
      <w:r w:rsidR="009C2328">
        <w:rPr>
          <w:rFonts w:ascii="Calibri" w:hAnsi="Calibri" w:cs="Calibri"/>
          <w:i w:val="0"/>
          <w:sz w:val="24"/>
        </w:rPr>
        <w:t>462-18</w:t>
      </w:r>
    </w:p>
    <w:p w14:paraId="6DE0A790" w14:textId="77777777" w:rsidR="00817C81" w:rsidRPr="00A07A4D" w:rsidRDefault="00817C81">
      <w:pPr>
        <w:pStyle w:val="BodyText3"/>
        <w:spacing w:line="240" w:lineRule="auto"/>
        <w:jc w:val="both"/>
        <w:rPr>
          <w:rFonts w:ascii="Calibri" w:hAnsi="Calibri" w:cs="Calibri"/>
          <w:i w:val="0"/>
          <w:sz w:val="24"/>
        </w:rPr>
      </w:pPr>
    </w:p>
    <w:p w14:paraId="5E892750" w14:textId="20DF1ABE" w:rsidR="00817C81" w:rsidRPr="00A07A4D" w:rsidRDefault="00817C81" w:rsidP="009C2328">
      <w:pPr>
        <w:pStyle w:val="BodyText3"/>
        <w:spacing w:line="240" w:lineRule="auto"/>
        <w:ind w:firstLine="360"/>
        <w:jc w:val="both"/>
        <w:rPr>
          <w:rFonts w:ascii="Calibri" w:hAnsi="Calibri" w:cs="Calibri"/>
          <w:sz w:val="24"/>
        </w:rPr>
      </w:pPr>
      <w:r w:rsidRPr="00FD6B23">
        <w:rPr>
          <w:rFonts w:ascii="Calibri" w:hAnsi="Calibri" w:cs="Calibri"/>
          <w:i w:val="0"/>
          <w:sz w:val="24"/>
        </w:rPr>
        <w:t>PETITIONER:</w:t>
      </w:r>
      <w:r w:rsidRPr="00FD6B23">
        <w:rPr>
          <w:rFonts w:ascii="Calibri" w:hAnsi="Calibri" w:cs="Calibri"/>
          <w:i w:val="0"/>
          <w:sz w:val="24"/>
        </w:rPr>
        <w:tab/>
      </w:r>
      <w:r w:rsidRPr="00FD6B23">
        <w:rPr>
          <w:rFonts w:ascii="Calibri" w:hAnsi="Calibri" w:cs="Calibri"/>
          <w:i w:val="0"/>
          <w:sz w:val="24"/>
        </w:rPr>
        <w:tab/>
      </w:r>
      <w:r w:rsidRPr="00FD6B23">
        <w:rPr>
          <w:rFonts w:ascii="Calibri" w:hAnsi="Calibri" w:cs="Calibri"/>
          <w:i w:val="0"/>
          <w:sz w:val="24"/>
        </w:rPr>
        <w:tab/>
      </w:r>
      <w:r w:rsidR="009C2328">
        <w:rPr>
          <w:rFonts w:ascii="Calibri" w:hAnsi="Calibri" w:cs="Calibri"/>
          <w:i w:val="0"/>
          <w:sz w:val="24"/>
        </w:rPr>
        <w:t>Isaac Maxmen</w:t>
      </w:r>
    </w:p>
    <w:p w14:paraId="67A7A1FC" w14:textId="77777777" w:rsidR="009C2328" w:rsidRDefault="009C2328" w:rsidP="009C2328">
      <w:pPr>
        <w:pStyle w:val="BodyText3"/>
        <w:tabs>
          <w:tab w:val="left" w:pos="2880"/>
          <w:tab w:val="left" w:pos="2970"/>
        </w:tabs>
        <w:spacing w:line="240" w:lineRule="auto"/>
        <w:jc w:val="both"/>
        <w:rPr>
          <w:rFonts w:ascii="Calibri" w:hAnsi="Calibri" w:cs="Calibri"/>
          <w:i w:val="0"/>
          <w:sz w:val="24"/>
        </w:rPr>
      </w:pPr>
    </w:p>
    <w:p w14:paraId="382044D5" w14:textId="64BECE84" w:rsidR="00817C81" w:rsidRPr="009C2328" w:rsidRDefault="009C2328" w:rsidP="009C2328">
      <w:pPr>
        <w:pStyle w:val="BodyText3"/>
        <w:tabs>
          <w:tab w:val="left" w:pos="2880"/>
          <w:tab w:val="left" w:pos="2970"/>
        </w:tabs>
        <w:spacing w:line="240" w:lineRule="auto"/>
        <w:ind w:left="3600" w:hanging="3240"/>
        <w:jc w:val="both"/>
        <w:rPr>
          <w:rFonts w:ascii="Calibri" w:hAnsi="Calibri"/>
          <w:i w:val="0"/>
          <w:sz w:val="24"/>
        </w:rPr>
      </w:pPr>
      <w:r w:rsidRPr="009C5D7B">
        <w:rPr>
          <w:rFonts w:ascii="Calibri" w:hAnsi="Calibri"/>
          <w:i w:val="0"/>
          <w:sz w:val="24"/>
        </w:rPr>
        <w:t>LOCATION:</w:t>
      </w:r>
      <w:r>
        <w:rPr>
          <w:rFonts w:ascii="Calibri" w:hAnsi="Calibri"/>
          <w:i w:val="0"/>
          <w:sz w:val="24"/>
        </w:rPr>
        <w:tab/>
      </w:r>
      <w:r>
        <w:rPr>
          <w:rFonts w:ascii="Calibri" w:hAnsi="Calibri"/>
          <w:i w:val="0"/>
          <w:sz w:val="24"/>
        </w:rPr>
        <w:tab/>
      </w:r>
      <w:r>
        <w:rPr>
          <w:rFonts w:ascii="Calibri" w:hAnsi="Calibri"/>
          <w:i w:val="0"/>
          <w:sz w:val="24"/>
        </w:rPr>
        <w:tab/>
      </w:r>
      <w:r w:rsidR="009660CD">
        <w:rPr>
          <w:rFonts w:ascii="Calibri" w:hAnsi="Calibri" w:cs="Calibri"/>
          <w:i w:val="0"/>
          <w:sz w:val="24"/>
        </w:rPr>
        <w:t>858 Walnut</w:t>
      </w:r>
      <w:r w:rsidR="00817C81" w:rsidRPr="00A07A4D">
        <w:rPr>
          <w:rFonts w:ascii="Calibri" w:hAnsi="Calibri" w:cs="Calibri"/>
          <w:i w:val="0"/>
          <w:sz w:val="24"/>
        </w:rPr>
        <w:t xml:space="preserve"> Street, Section </w:t>
      </w:r>
      <w:r w:rsidR="009660CD">
        <w:rPr>
          <w:rFonts w:ascii="Calibri" w:hAnsi="Calibri" w:cs="Calibri"/>
          <w:i w:val="0"/>
          <w:sz w:val="24"/>
        </w:rPr>
        <w:t>64</w:t>
      </w:r>
      <w:r w:rsidR="00817C81" w:rsidRPr="00A07A4D">
        <w:rPr>
          <w:rFonts w:ascii="Calibri" w:hAnsi="Calibri" w:cs="Calibri"/>
          <w:i w:val="0"/>
          <w:sz w:val="24"/>
        </w:rPr>
        <w:t xml:space="preserve">, Block </w:t>
      </w:r>
      <w:r w:rsidR="009660CD">
        <w:rPr>
          <w:rFonts w:ascii="Calibri" w:hAnsi="Calibri" w:cs="Calibri"/>
          <w:i w:val="0"/>
          <w:sz w:val="24"/>
        </w:rPr>
        <w:t>05</w:t>
      </w:r>
      <w:r w:rsidR="00817C81" w:rsidRPr="00A07A4D">
        <w:rPr>
          <w:rFonts w:ascii="Calibri" w:hAnsi="Calibri" w:cs="Calibri"/>
          <w:i w:val="0"/>
          <w:sz w:val="24"/>
        </w:rPr>
        <w:t xml:space="preserve">, Lot </w:t>
      </w:r>
      <w:r w:rsidR="00163DE0">
        <w:rPr>
          <w:rFonts w:ascii="Calibri" w:hAnsi="Calibri" w:cs="Calibri"/>
          <w:i w:val="0"/>
          <w:sz w:val="24"/>
        </w:rPr>
        <w:t>0</w:t>
      </w:r>
      <w:r w:rsidR="009660CD">
        <w:rPr>
          <w:rFonts w:ascii="Calibri" w:hAnsi="Calibri" w:cs="Calibri"/>
          <w:i w:val="0"/>
          <w:sz w:val="24"/>
        </w:rPr>
        <w:t>4</w:t>
      </w:r>
      <w:r w:rsidR="00817C81" w:rsidRPr="00A07A4D">
        <w:rPr>
          <w:rFonts w:ascii="Calibri" w:hAnsi="Calibri" w:cs="Calibri"/>
          <w:i w:val="0"/>
          <w:sz w:val="24"/>
        </w:rPr>
        <w:t xml:space="preserve">, containing approximately </w:t>
      </w:r>
      <w:r w:rsidR="00163DE0">
        <w:rPr>
          <w:rFonts w:ascii="Calibri" w:hAnsi="Calibri" w:cs="Calibri"/>
          <w:i w:val="0"/>
          <w:sz w:val="24"/>
        </w:rPr>
        <w:t>2</w:t>
      </w:r>
      <w:r w:rsidR="009660CD">
        <w:rPr>
          <w:rFonts w:ascii="Calibri" w:hAnsi="Calibri" w:cs="Calibri"/>
          <w:i w:val="0"/>
          <w:sz w:val="24"/>
        </w:rPr>
        <w:t>3,250</w:t>
      </w:r>
      <w:r w:rsidR="00E65F23">
        <w:rPr>
          <w:rFonts w:ascii="Calibri" w:hAnsi="Calibri" w:cs="Calibri"/>
          <w:i w:val="0"/>
          <w:sz w:val="24"/>
        </w:rPr>
        <w:t xml:space="preserve"> square feet</w:t>
      </w:r>
    </w:p>
    <w:p w14:paraId="48FD67AF" w14:textId="77777777" w:rsidR="00817C81" w:rsidRPr="00A07A4D" w:rsidRDefault="00817C81">
      <w:pPr>
        <w:pStyle w:val="BodyText3"/>
        <w:spacing w:line="240" w:lineRule="auto"/>
        <w:jc w:val="both"/>
        <w:rPr>
          <w:rFonts w:ascii="Calibri" w:hAnsi="Calibri" w:cs="Calibri"/>
          <w:i w:val="0"/>
          <w:sz w:val="24"/>
        </w:rPr>
      </w:pPr>
    </w:p>
    <w:p w14:paraId="3C7F8947" w14:textId="3CB893CC" w:rsidR="00817C81" w:rsidRPr="00FD6B23" w:rsidRDefault="00817C81" w:rsidP="009C2328">
      <w:pPr>
        <w:pStyle w:val="BodyText3"/>
        <w:spacing w:line="240" w:lineRule="auto"/>
        <w:ind w:firstLine="360"/>
        <w:jc w:val="both"/>
        <w:rPr>
          <w:rFonts w:ascii="Calibri" w:hAnsi="Calibri" w:cs="Calibri"/>
          <w:i w:val="0"/>
          <w:sz w:val="24"/>
        </w:rPr>
      </w:pPr>
      <w:r w:rsidRPr="00FD6B23">
        <w:rPr>
          <w:rFonts w:ascii="Calibri" w:hAnsi="Calibri" w:cs="Calibri"/>
          <w:i w:val="0"/>
          <w:sz w:val="24"/>
        </w:rPr>
        <w:t>OWNERS:</w:t>
      </w:r>
      <w:r w:rsidRPr="00FD6B23">
        <w:rPr>
          <w:rFonts w:ascii="Calibri" w:hAnsi="Calibri" w:cs="Calibri"/>
          <w:i w:val="0"/>
          <w:sz w:val="24"/>
        </w:rPr>
        <w:tab/>
      </w:r>
      <w:r w:rsidRPr="00FD6B23">
        <w:rPr>
          <w:rFonts w:ascii="Calibri" w:hAnsi="Calibri" w:cs="Calibri"/>
          <w:i w:val="0"/>
          <w:sz w:val="24"/>
        </w:rPr>
        <w:tab/>
      </w:r>
      <w:r w:rsidRPr="00FD6B23">
        <w:rPr>
          <w:rFonts w:ascii="Calibri" w:hAnsi="Calibri" w:cs="Calibri"/>
          <w:i w:val="0"/>
          <w:sz w:val="24"/>
        </w:rPr>
        <w:tab/>
      </w:r>
      <w:r w:rsidR="009C2328">
        <w:rPr>
          <w:rFonts w:ascii="Calibri" w:hAnsi="Calibri" w:cs="Calibri"/>
          <w:i w:val="0"/>
          <w:sz w:val="24"/>
        </w:rPr>
        <w:tab/>
      </w:r>
      <w:r w:rsidR="009660CD">
        <w:rPr>
          <w:rFonts w:ascii="Calibri" w:hAnsi="Calibri" w:cs="Calibri"/>
          <w:i w:val="0"/>
          <w:sz w:val="24"/>
        </w:rPr>
        <w:t>858 Walnut Street, LLC</w:t>
      </w:r>
    </w:p>
    <w:p w14:paraId="03C2476E" w14:textId="77777777" w:rsidR="00817C81" w:rsidRPr="00A07A4D" w:rsidRDefault="00817C81" w:rsidP="00817C81">
      <w:pPr>
        <w:pStyle w:val="BodyText3"/>
        <w:tabs>
          <w:tab w:val="left" w:pos="6600"/>
        </w:tabs>
        <w:spacing w:line="240" w:lineRule="auto"/>
        <w:jc w:val="both"/>
        <w:rPr>
          <w:rFonts w:ascii="Calibri" w:hAnsi="Calibri" w:cs="Calibri"/>
          <w:i w:val="0"/>
          <w:sz w:val="24"/>
        </w:rPr>
      </w:pPr>
    </w:p>
    <w:p w14:paraId="4F3B0A3F" w14:textId="4004FA27" w:rsidR="00817C81" w:rsidRPr="0065652E" w:rsidRDefault="00817C81" w:rsidP="009C2328">
      <w:pPr>
        <w:pStyle w:val="BodyText3"/>
        <w:ind w:firstLine="360"/>
        <w:jc w:val="both"/>
        <w:rPr>
          <w:rFonts w:ascii="Calibri" w:hAnsi="Calibri" w:cs="Calibri"/>
          <w:i w:val="0"/>
          <w:sz w:val="24"/>
        </w:rPr>
      </w:pPr>
      <w:r w:rsidRPr="00FD6B23">
        <w:rPr>
          <w:rFonts w:ascii="Calibri" w:hAnsi="Calibri" w:cs="Calibri"/>
          <w:i w:val="0"/>
          <w:sz w:val="24"/>
        </w:rPr>
        <w:lastRenderedPageBreak/>
        <w:t xml:space="preserve">ADDRESS OF OWNERS: </w:t>
      </w:r>
      <w:r w:rsidRPr="00FD6B23">
        <w:rPr>
          <w:rFonts w:ascii="Calibri" w:hAnsi="Calibri" w:cs="Calibri"/>
          <w:i w:val="0"/>
          <w:sz w:val="24"/>
        </w:rPr>
        <w:tab/>
      </w:r>
      <w:r w:rsidR="009C2328">
        <w:rPr>
          <w:rFonts w:ascii="Calibri" w:hAnsi="Calibri" w:cs="Calibri"/>
          <w:i w:val="0"/>
          <w:sz w:val="24"/>
        </w:rPr>
        <w:tab/>
      </w:r>
      <w:r w:rsidR="009660CD">
        <w:rPr>
          <w:rFonts w:ascii="Calibri" w:hAnsi="Calibri" w:cs="Calibri"/>
          <w:i w:val="0"/>
          <w:sz w:val="24"/>
        </w:rPr>
        <w:t>158 Greenwood Street</w:t>
      </w:r>
    </w:p>
    <w:p w14:paraId="03A125BF" w14:textId="60817FD9" w:rsidR="00817C81" w:rsidRPr="00A07A4D" w:rsidRDefault="009660CD">
      <w:pPr>
        <w:pStyle w:val="BodyText3"/>
        <w:spacing w:line="240" w:lineRule="auto"/>
        <w:jc w:val="both"/>
        <w:rPr>
          <w:rFonts w:ascii="Calibri" w:hAnsi="Calibri" w:cs="Calibri"/>
          <w:i w:val="0"/>
          <w:sz w:val="24"/>
        </w:rPr>
      </w:pPr>
      <w:r>
        <w:rPr>
          <w:rFonts w:ascii="Calibri" w:hAnsi="Calibri" w:cs="Calibri"/>
          <w:i w:val="0"/>
          <w:sz w:val="24"/>
        </w:rPr>
        <w:tab/>
      </w:r>
      <w:r>
        <w:rPr>
          <w:rFonts w:ascii="Calibri" w:hAnsi="Calibri" w:cs="Calibri"/>
          <w:i w:val="0"/>
          <w:sz w:val="24"/>
        </w:rPr>
        <w:tab/>
      </w:r>
    </w:p>
    <w:p w14:paraId="5831BA92" w14:textId="395B3949" w:rsidR="00817C81" w:rsidRPr="00A07A4D" w:rsidRDefault="009C2328" w:rsidP="009C2328">
      <w:pPr>
        <w:pStyle w:val="BodyText3"/>
        <w:tabs>
          <w:tab w:val="left" w:pos="2880"/>
          <w:tab w:val="left" w:pos="2970"/>
        </w:tabs>
        <w:spacing w:line="240" w:lineRule="auto"/>
        <w:ind w:left="360" w:hanging="360"/>
        <w:jc w:val="both"/>
        <w:rPr>
          <w:rFonts w:ascii="Calibri" w:hAnsi="Calibri" w:cs="Calibri"/>
          <w:b/>
          <w:i w:val="0"/>
          <w:sz w:val="24"/>
        </w:rPr>
      </w:pPr>
      <w:r>
        <w:rPr>
          <w:rFonts w:ascii="Calibri" w:hAnsi="Calibri" w:cs="Calibri"/>
          <w:i w:val="0"/>
          <w:sz w:val="24"/>
        </w:rPr>
        <w:tab/>
      </w:r>
      <w:r w:rsidR="00817C81" w:rsidRPr="00FD6B23">
        <w:rPr>
          <w:rFonts w:ascii="Calibri" w:hAnsi="Calibri" w:cs="Calibri"/>
          <w:i w:val="0"/>
          <w:sz w:val="24"/>
        </w:rPr>
        <w:t>TO BE USED FOR:</w:t>
      </w:r>
      <w:r w:rsidR="00817C81" w:rsidRPr="00FD6B23">
        <w:rPr>
          <w:rFonts w:ascii="Calibri" w:hAnsi="Calibri" w:cs="Calibri"/>
          <w:i w:val="0"/>
          <w:sz w:val="24"/>
        </w:rPr>
        <w:tab/>
      </w:r>
      <w:r>
        <w:rPr>
          <w:rFonts w:ascii="Calibri" w:hAnsi="Calibri" w:cs="Calibri"/>
          <w:i w:val="0"/>
          <w:sz w:val="24"/>
        </w:rPr>
        <w:tab/>
      </w:r>
      <w:r>
        <w:rPr>
          <w:rFonts w:ascii="Calibri" w:hAnsi="Calibri" w:cs="Calibri"/>
          <w:i w:val="0"/>
          <w:sz w:val="24"/>
        </w:rPr>
        <w:tab/>
      </w:r>
      <w:r w:rsidR="009660CD">
        <w:rPr>
          <w:rFonts w:ascii="Calibri" w:hAnsi="Calibri" w:cs="Calibri"/>
          <w:i w:val="0"/>
          <w:sz w:val="24"/>
        </w:rPr>
        <w:t>V</w:t>
      </w:r>
      <w:r w:rsidR="009660CD" w:rsidRPr="009660CD">
        <w:rPr>
          <w:rFonts w:ascii="Calibri" w:hAnsi="Calibri" w:cs="Calibri"/>
          <w:i w:val="0"/>
          <w:sz w:val="24"/>
        </w:rPr>
        <w:t>eterinary hospital</w:t>
      </w:r>
    </w:p>
    <w:p w14:paraId="06CF56FF" w14:textId="77777777" w:rsidR="00817C81" w:rsidRPr="00A07A4D" w:rsidRDefault="00817C81">
      <w:pPr>
        <w:pStyle w:val="BodyText3"/>
        <w:spacing w:line="240" w:lineRule="auto"/>
        <w:jc w:val="both"/>
        <w:rPr>
          <w:rFonts w:ascii="Calibri" w:hAnsi="Calibri" w:cs="Calibri"/>
          <w:b/>
          <w:i w:val="0"/>
          <w:sz w:val="24"/>
          <w:u w:val="single"/>
        </w:rPr>
      </w:pPr>
    </w:p>
    <w:p w14:paraId="5B4933F3" w14:textId="59C886CC" w:rsidR="00817C81" w:rsidRPr="00A07A4D" w:rsidRDefault="009C2328" w:rsidP="009C2328">
      <w:pPr>
        <w:pStyle w:val="BodyText3"/>
        <w:tabs>
          <w:tab w:val="left" w:pos="2880"/>
        </w:tabs>
        <w:spacing w:line="240" w:lineRule="auto"/>
        <w:ind w:left="360" w:hanging="360"/>
        <w:jc w:val="both"/>
        <w:rPr>
          <w:rFonts w:ascii="Calibri" w:hAnsi="Calibri" w:cs="Calibri"/>
          <w:i w:val="0"/>
          <w:sz w:val="24"/>
          <w:u w:val="single"/>
        </w:rPr>
      </w:pPr>
      <w:r>
        <w:rPr>
          <w:rFonts w:ascii="Calibri" w:hAnsi="Calibri" w:cs="Calibri"/>
          <w:i w:val="0"/>
          <w:sz w:val="24"/>
        </w:rPr>
        <w:tab/>
      </w:r>
      <w:r w:rsidR="00817C81" w:rsidRPr="00FD6B23">
        <w:rPr>
          <w:rFonts w:ascii="Calibri" w:hAnsi="Calibri" w:cs="Calibri"/>
          <w:i w:val="0"/>
          <w:sz w:val="24"/>
        </w:rPr>
        <w:t>CONSTRUCTION:</w:t>
      </w:r>
      <w:r w:rsidR="00817C81" w:rsidRPr="00FD6B23">
        <w:rPr>
          <w:rFonts w:ascii="Calibri" w:hAnsi="Calibri" w:cs="Calibri"/>
          <w:i w:val="0"/>
          <w:sz w:val="24"/>
        </w:rPr>
        <w:tab/>
      </w:r>
      <w:r>
        <w:rPr>
          <w:rFonts w:ascii="Calibri" w:hAnsi="Calibri" w:cs="Calibri"/>
          <w:i w:val="0"/>
          <w:sz w:val="24"/>
        </w:rPr>
        <w:tab/>
      </w:r>
      <w:r w:rsidR="009660CD">
        <w:rPr>
          <w:rFonts w:ascii="Calibri" w:hAnsi="Calibri" w:cs="Calibri"/>
          <w:i w:val="0"/>
          <w:sz w:val="24"/>
        </w:rPr>
        <w:t>Two</w:t>
      </w:r>
      <w:r w:rsidR="00817C81" w:rsidRPr="00FD6B23">
        <w:rPr>
          <w:rFonts w:ascii="Calibri" w:hAnsi="Calibri" w:cs="Calibri"/>
          <w:i w:val="0"/>
          <w:sz w:val="24"/>
        </w:rPr>
        <w:t>-story, mu</w:t>
      </w:r>
      <w:r w:rsidR="00163DE0">
        <w:rPr>
          <w:rFonts w:ascii="Calibri" w:hAnsi="Calibri" w:cs="Calibri"/>
          <w:i w:val="0"/>
          <w:sz w:val="24"/>
        </w:rPr>
        <w:t>lti-tenant, commercial building</w:t>
      </w:r>
      <w:r w:rsidR="00817C81" w:rsidRPr="00FD6B23">
        <w:rPr>
          <w:rFonts w:ascii="Calibri" w:hAnsi="Calibri" w:cs="Calibri"/>
          <w:i w:val="0"/>
          <w:sz w:val="24"/>
        </w:rPr>
        <w:t xml:space="preserve"> </w:t>
      </w:r>
    </w:p>
    <w:p w14:paraId="225ADDC7" w14:textId="77777777" w:rsidR="00817C81" w:rsidRPr="00A07A4D" w:rsidRDefault="00817C81">
      <w:pPr>
        <w:pStyle w:val="BodyText3"/>
        <w:spacing w:line="240" w:lineRule="auto"/>
        <w:jc w:val="both"/>
        <w:rPr>
          <w:rFonts w:ascii="Calibri" w:hAnsi="Calibri" w:cs="Calibri"/>
          <w:b/>
          <w:sz w:val="24"/>
          <w:u w:val="single"/>
        </w:rPr>
      </w:pPr>
    </w:p>
    <w:p w14:paraId="12FACF5F" w14:textId="029A1F6D" w:rsidR="00FC35E4" w:rsidRPr="00A07A4D" w:rsidRDefault="00817C81" w:rsidP="009C2328">
      <w:pPr>
        <w:autoSpaceDE w:val="0"/>
        <w:autoSpaceDN w:val="0"/>
        <w:adjustRightInd w:val="0"/>
        <w:ind w:left="3600" w:hanging="3240"/>
        <w:rPr>
          <w:rFonts w:ascii="Calibri" w:hAnsi="Calibri" w:cs="Calibri"/>
        </w:rPr>
      </w:pPr>
      <w:r w:rsidRPr="00163DE0">
        <w:rPr>
          <w:rFonts w:ascii="Calibri" w:hAnsi="Calibri" w:cs="Calibri"/>
        </w:rPr>
        <w:t>EXPLANATORY NOTES:</w:t>
      </w:r>
      <w:r w:rsidRPr="00FD6B23">
        <w:rPr>
          <w:rFonts w:ascii="Calibri" w:hAnsi="Calibri" w:cs="Calibri"/>
          <w:i/>
        </w:rPr>
        <w:tab/>
      </w:r>
      <w:r w:rsidR="0072476C" w:rsidRPr="00A07A4D">
        <w:rPr>
          <w:rFonts w:ascii="Calibri" w:hAnsi="Calibri" w:cs="Calibri"/>
        </w:rPr>
        <w:t>§</w:t>
      </w:r>
      <w:r w:rsidR="009660CD">
        <w:rPr>
          <w:rFonts w:ascii="Calibri" w:hAnsi="Calibri" w:cs="Calibri"/>
        </w:rPr>
        <w:t xml:space="preserve">4.4.1 and </w:t>
      </w:r>
      <w:r w:rsidR="009660CD" w:rsidRPr="00A07A4D">
        <w:rPr>
          <w:rFonts w:ascii="Calibri" w:hAnsi="Calibri" w:cs="Calibri"/>
        </w:rPr>
        <w:t>§</w:t>
      </w:r>
      <w:r w:rsidR="009660CD">
        <w:rPr>
          <w:rFonts w:ascii="Calibri" w:hAnsi="Calibri" w:cs="Calibri"/>
        </w:rPr>
        <w:t>7.3.3</w:t>
      </w:r>
      <w:r w:rsidR="0072476C">
        <w:rPr>
          <w:rFonts w:ascii="Calibri" w:hAnsi="Calibri" w:cs="Calibri"/>
        </w:rPr>
        <w:t xml:space="preserve"> to</w:t>
      </w:r>
      <w:r w:rsidR="009660CD">
        <w:rPr>
          <w:rFonts w:ascii="Calibri" w:hAnsi="Calibri" w:cs="Calibri"/>
        </w:rPr>
        <w:t xml:space="preserve"> allow a veterinary hospital</w:t>
      </w:r>
      <w:r w:rsidR="006375DF">
        <w:rPr>
          <w:rFonts w:ascii="Calibri" w:hAnsi="Calibri" w:cs="Calibri"/>
        </w:rPr>
        <w:t xml:space="preserve">, §5.1.4 and §5.1.13 to waive 5 </w:t>
      </w:r>
      <w:r w:rsidR="00BD0E52">
        <w:rPr>
          <w:rFonts w:ascii="Calibri" w:hAnsi="Calibri" w:cs="Calibri"/>
        </w:rPr>
        <w:t>parking</w:t>
      </w:r>
      <w:r w:rsidR="006375DF">
        <w:rPr>
          <w:rFonts w:ascii="Calibri" w:hAnsi="Calibri" w:cs="Calibri"/>
        </w:rPr>
        <w:t xml:space="preserve"> stalls </w:t>
      </w:r>
    </w:p>
    <w:p w14:paraId="3AF22C34" w14:textId="77777777" w:rsidR="00817C81" w:rsidRPr="00A07A4D" w:rsidRDefault="00817C81" w:rsidP="00817C81">
      <w:pPr>
        <w:pStyle w:val="BodyText3"/>
        <w:tabs>
          <w:tab w:val="left" w:pos="2880"/>
        </w:tabs>
        <w:spacing w:line="240" w:lineRule="auto"/>
        <w:ind w:left="2880" w:hanging="2880"/>
        <w:jc w:val="both"/>
        <w:rPr>
          <w:rFonts w:ascii="Calibri" w:hAnsi="Calibri" w:cs="Calibri"/>
          <w:i w:val="0"/>
          <w:sz w:val="24"/>
        </w:rPr>
      </w:pPr>
    </w:p>
    <w:p w14:paraId="7796A5AC" w14:textId="10953948" w:rsidR="00817C81" w:rsidRPr="009D3085" w:rsidRDefault="00817C81" w:rsidP="009C2328">
      <w:pPr>
        <w:pStyle w:val="BodyText3"/>
        <w:tabs>
          <w:tab w:val="left" w:pos="2880"/>
        </w:tabs>
        <w:spacing w:line="240" w:lineRule="auto"/>
        <w:ind w:firstLine="360"/>
        <w:jc w:val="both"/>
        <w:rPr>
          <w:rFonts w:ascii="Calibri" w:hAnsi="Calibri" w:cs="Calibri"/>
          <w:i w:val="0"/>
          <w:sz w:val="24"/>
        </w:rPr>
      </w:pPr>
      <w:r w:rsidRPr="00FD6B23">
        <w:rPr>
          <w:rFonts w:ascii="Calibri" w:hAnsi="Calibri" w:cs="Calibri"/>
          <w:i w:val="0"/>
          <w:sz w:val="24"/>
        </w:rPr>
        <w:t>ZONING</w:t>
      </w:r>
      <w:r w:rsidRPr="009D3085">
        <w:rPr>
          <w:rFonts w:ascii="Calibri" w:hAnsi="Calibri" w:cs="Calibri"/>
          <w:i w:val="0"/>
          <w:sz w:val="24"/>
        </w:rPr>
        <w:t>:</w:t>
      </w:r>
      <w:r w:rsidRPr="009D3085">
        <w:rPr>
          <w:rFonts w:ascii="Calibri" w:hAnsi="Calibri" w:cs="Calibri"/>
          <w:i w:val="0"/>
          <w:sz w:val="24"/>
        </w:rPr>
        <w:tab/>
      </w:r>
      <w:r w:rsidR="009C2328">
        <w:rPr>
          <w:rFonts w:ascii="Calibri" w:hAnsi="Calibri" w:cs="Calibri"/>
          <w:i w:val="0"/>
          <w:sz w:val="24"/>
        </w:rPr>
        <w:tab/>
      </w:r>
      <w:r w:rsidR="009660CD">
        <w:rPr>
          <w:rFonts w:ascii="Calibri" w:hAnsi="Calibri" w:cs="Calibri"/>
          <w:i w:val="0"/>
          <w:sz w:val="24"/>
        </w:rPr>
        <w:t>Business Use</w:t>
      </w:r>
      <w:r w:rsidR="00163DE0">
        <w:rPr>
          <w:rFonts w:ascii="Calibri" w:hAnsi="Calibri" w:cs="Calibri"/>
          <w:i w:val="0"/>
          <w:sz w:val="24"/>
        </w:rPr>
        <w:t xml:space="preserve"> 2</w:t>
      </w:r>
      <w:r w:rsidRPr="009D3085">
        <w:rPr>
          <w:rFonts w:ascii="Calibri" w:hAnsi="Calibri" w:cs="Calibri"/>
          <w:i w:val="0"/>
          <w:sz w:val="24"/>
        </w:rPr>
        <w:t xml:space="preserve"> District </w:t>
      </w:r>
    </w:p>
    <w:p w14:paraId="695EAF11" w14:textId="77777777" w:rsidR="00817C81" w:rsidRPr="00A07A4D" w:rsidRDefault="00817C81">
      <w:pPr>
        <w:pStyle w:val="BodyText3"/>
        <w:spacing w:line="240" w:lineRule="auto"/>
        <w:jc w:val="both"/>
        <w:rPr>
          <w:rFonts w:ascii="Calibri" w:hAnsi="Calibri" w:cs="Calibri"/>
          <w:i w:val="0"/>
          <w:sz w:val="24"/>
        </w:rPr>
      </w:pPr>
    </w:p>
    <w:p w14:paraId="165515C5" w14:textId="77777777" w:rsidR="005951F9" w:rsidRPr="00A07A4D" w:rsidRDefault="005951F9">
      <w:pPr>
        <w:pStyle w:val="BodyText3"/>
        <w:spacing w:line="240" w:lineRule="auto"/>
        <w:jc w:val="both"/>
        <w:rPr>
          <w:rFonts w:ascii="Calibri" w:hAnsi="Calibri" w:cs="Calibri"/>
          <w:i w:val="0"/>
          <w:sz w:val="24"/>
        </w:rPr>
      </w:pPr>
    </w:p>
    <w:p w14:paraId="0DBDBBD6" w14:textId="0C54D822" w:rsidR="009851F0" w:rsidRPr="00C91C0D" w:rsidRDefault="0016562D" w:rsidP="00CC7586">
      <w:pPr>
        <w:pStyle w:val="BodyText3"/>
        <w:spacing w:after="120"/>
        <w:jc w:val="both"/>
        <w:rPr>
          <w:rFonts w:ascii="Calibri" w:hAnsi="Calibri" w:cs="Calibri"/>
          <w:i w:val="0"/>
          <w:sz w:val="24"/>
        </w:rPr>
      </w:pPr>
      <w:r>
        <w:rPr>
          <w:rFonts w:ascii="Calibri" w:hAnsi="Calibri" w:cs="Calibri"/>
          <w:i w:val="0"/>
          <w:sz w:val="24"/>
        </w:rPr>
        <w:t>The prior</w:t>
      </w:r>
      <w:r w:rsidRPr="00C91C0D">
        <w:rPr>
          <w:rFonts w:ascii="Calibri" w:hAnsi="Calibri" w:cs="Calibri"/>
          <w:i w:val="0"/>
          <w:sz w:val="24"/>
        </w:rPr>
        <w:t xml:space="preserve"> </w:t>
      </w:r>
      <w:r w:rsidR="00CC7586" w:rsidRPr="00C91C0D">
        <w:rPr>
          <w:rFonts w:ascii="Calibri" w:hAnsi="Calibri" w:cs="Calibri"/>
          <w:i w:val="0"/>
          <w:sz w:val="24"/>
        </w:rPr>
        <w:t xml:space="preserve">special permit for this property </w:t>
      </w:r>
      <w:r>
        <w:rPr>
          <w:rFonts w:ascii="Calibri" w:hAnsi="Calibri" w:cs="Calibri"/>
          <w:i w:val="0"/>
          <w:sz w:val="24"/>
        </w:rPr>
        <w:t>is</w:t>
      </w:r>
      <w:r w:rsidRPr="00C91C0D">
        <w:rPr>
          <w:rFonts w:ascii="Calibri" w:hAnsi="Calibri" w:cs="Calibri"/>
          <w:i w:val="0"/>
          <w:sz w:val="24"/>
        </w:rPr>
        <w:t xml:space="preserve"> </w:t>
      </w:r>
      <w:r w:rsidR="00CC7586" w:rsidRPr="00C91C0D">
        <w:rPr>
          <w:rFonts w:ascii="Calibri" w:hAnsi="Calibri" w:cs="Calibri"/>
          <w:i w:val="0"/>
          <w:sz w:val="24"/>
        </w:rPr>
        <w:t xml:space="preserve">as follows: </w:t>
      </w:r>
      <w:r w:rsidR="00CC7586">
        <w:rPr>
          <w:rFonts w:ascii="Calibri" w:hAnsi="Calibri" w:cs="Calibri"/>
          <w:i w:val="0"/>
          <w:sz w:val="24"/>
        </w:rPr>
        <w:t>Council Order #</w:t>
      </w:r>
      <w:r w:rsidR="009851F0">
        <w:rPr>
          <w:rFonts w:ascii="Calibri" w:hAnsi="Calibri" w:cs="Calibri"/>
          <w:i w:val="0"/>
          <w:sz w:val="24"/>
        </w:rPr>
        <w:t>257-94</w:t>
      </w:r>
      <w:r w:rsidR="00D96EC6">
        <w:rPr>
          <w:rFonts w:ascii="Calibri" w:hAnsi="Calibri" w:cs="Calibri"/>
          <w:i w:val="0"/>
          <w:sz w:val="24"/>
        </w:rPr>
        <w:t xml:space="preserve">, </w:t>
      </w:r>
      <w:r w:rsidR="00D96EC6" w:rsidRPr="00D96EC6">
        <w:rPr>
          <w:rFonts w:ascii="Calibri" w:hAnsi="Calibri" w:cs="Calibri"/>
          <w:i w:val="0"/>
          <w:sz w:val="24"/>
        </w:rPr>
        <w:t>to erect a free-standing sign within the front setback</w:t>
      </w:r>
      <w:r>
        <w:rPr>
          <w:rFonts w:ascii="Calibri" w:hAnsi="Calibri" w:cs="Calibri"/>
          <w:i w:val="0"/>
          <w:sz w:val="24"/>
        </w:rPr>
        <w:t>.</w:t>
      </w:r>
      <w:r w:rsidR="00D96EC6" w:rsidRPr="00D96EC6">
        <w:rPr>
          <w:rFonts w:ascii="Calibri" w:hAnsi="Calibri" w:cs="Calibri"/>
          <w:i w:val="0"/>
          <w:sz w:val="24"/>
        </w:rPr>
        <w:t xml:space="preserve"> </w:t>
      </w:r>
      <w:r w:rsidR="009851F0">
        <w:rPr>
          <w:rFonts w:ascii="Calibri" w:hAnsi="Calibri" w:cs="Calibri"/>
          <w:i w:val="0"/>
          <w:sz w:val="24"/>
        </w:rPr>
        <w:t>The conditions set forth in Council Order #257-94 remain</w:t>
      </w:r>
      <w:r w:rsidR="009851F0" w:rsidRPr="00C91C0D">
        <w:rPr>
          <w:rFonts w:ascii="Calibri" w:hAnsi="Calibri" w:cs="Calibri"/>
          <w:i w:val="0"/>
          <w:sz w:val="24"/>
        </w:rPr>
        <w:t xml:space="preserve"> in full force and effect</w:t>
      </w:r>
      <w:r>
        <w:rPr>
          <w:rFonts w:ascii="Calibri" w:hAnsi="Calibri" w:cs="Calibri"/>
          <w:i w:val="0"/>
          <w:sz w:val="24"/>
        </w:rPr>
        <w:t>.</w:t>
      </w:r>
    </w:p>
    <w:p w14:paraId="7A0CF56F" w14:textId="77777777" w:rsidR="002D283E" w:rsidRDefault="002D283E">
      <w:pPr>
        <w:pStyle w:val="BodyText3"/>
        <w:spacing w:line="240" w:lineRule="auto"/>
        <w:jc w:val="both"/>
        <w:rPr>
          <w:rFonts w:ascii="Calibri" w:hAnsi="Calibri" w:cs="Calibri"/>
          <w:i w:val="0"/>
          <w:sz w:val="24"/>
        </w:rPr>
      </w:pPr>
    </w:p>
    <w:p w14:paraId="3CAA336B" w14:textId="731B515B" w:rsidR="002D283E" w:rsidRPr="00A07A4D" w:rsidRDefault="00817C81">
      <w:pPr>
        <w:pStyle w:val="BodyText3"/>
        <w:spacing w:line="240" w:lineRule="auto"/>
        <w:jc w:val="both"/>
        <w:rPr>
          <w:rFonts w:ascii="Calibri" w:hAnsi="Calibri" w:cs="Calibri"/>
          <w:i w:val="0"/>
          <w:sz w:val="24"/>
        </w:rPr>
      </w:pPr>
      <w:r w:rsidRPr="00FD6B23">
        <w:rPr>
          <w:rFonts w:ascii="Calibri" w:hAnsi="Calibri" w:cs="Calibri"/>
          <w:i w:val="0"/>
          <w:sz w:val="24"/>
        </w:rPr>
        <w:t xml:space="preserve">Approved subject to the </w:t>
      </w:r>
      <w:r w:rsidRPr="0065652E">
        <w:rPr>
          <w:rFonts w:ascii="Calibri" w:hAnsi="Calibri" w:cs="Calibri"/>
          <w:i w:val="0"/>
          <w:sz w:val="24"/>
        </w:rPr>
        <w:t>foll</w:t>
      </w:r>
      <w:r w:rsidRPr="00A07A4D">
        <w:rPr>
          <w:rFonts w:ascii="Calibri" w:hAnsi="Calibri" w:cs="Calibri"/>
          <w:i w:val="0"/>
          <w:sz w:val="24"/>
        </w:rPr>
        <w:t>owing conditions:</w:t>
      </w:r>
    </w:p>
    <w:p w14:paraId="444EB0F7" w14:textId="77777777" w:rsidR="005951F9" w:rsidRPr="00A07A4D" w:rsidRDefault="005951F9" w:rsidP="00FC468A">
      <w:pPr>
        <w:pStyle w:val="BodyText2"/>
        <w:tabs>
          <w:tab w:val="clear" w:pos="0"/>
          <w:tab w:val="clear" w:pos="720"/>
          <w:tab w:val="left" w:pos="360"/>
        </w:tabs>
        <w:rPr>
          <w:rFonts w:ascii="Calibri" w:hAnsi="Calibri" w:cs="Calibri"/>
        </w:rPr>
      </w:pPr>
    </w:p>
    <w:p w14:paraId="19E7DFA1" w14:textId="77777777" w:rsidR="00D1699C" w:rsidRPr="00B57CEC" w:rsidRDefault="00D1699C" w:rsidP="00A07A4D">
      <w:pPr>
        <w:pStyle w:val="BodyText2"/>
        <w:numPr>
          <w:ilvl w:val="0"/>
          <w:numId w:val="18"/>
        </w:numPr>
        <w:tabs>
          <w:tab w:val="clear" w:pos="720"/>
          <w:tab w:val="left" w:pos="360"/>
        </w:tabs>
        <w:rPr>
          <w:rFonts w:ascii="Calibri" w:hAnsi="Calibri" w:cs="Calibri"/>
        </w:rPr>
      </w:pPr>
      <w:r w:rsidRPr="00A07A4D">
        <w:rPr>
          <w:rFonts w:ascii="Calibri" w:hAnsi="Calibri" w:cs="Calibri"/>
        </w:rPr>
        <w:t>All buildings, parking areas, driveways, walkways, landscaping and other site features associated with this Special Permit/Site Plan approval shall be located and constructed consistent with:</w:t>
      </w:r>
      <w:r w:rsidRPr="00D1699C">
        <w:t xml:space="preserve"> </w:t>
      </w:r>
    </w:p>
    <w:p w14:paraId="6F7AEC8A" w14:textId="77777777" w:rsidR="00B57CEC" w:rsidRPr="00B57CEC" w:rsidRDefault="00B57CEC" w:rsidP="00B57CEC">
      <w:pPr>
        <w:pStyle w:val="BodyText2"/>
        <w:tabs>
          <w:tab w:val="clear" w:pos="720"/>
          <w:tab w:val="left" w:pos="360"/>
        </w:tabs>
        <w:ind w:left="360"/>
        <w:rPr>
          <w:rFonts w:ascii="Calibri" w:hAnsi="Calibri" w:cs="Calibri"/>
        </w:rPr>
      </w:pPr>
    </w:p>
    <w:p w14:paraId="59D16E28" w14:textId="40B58578" w:rsidR="004C219C" w:rsidRDefault="00910DD6" w:rsidP="00B57CEC">
      <w:pPr>
        <w:pStyle w:val="BodyText2"/>
        <w:numPr>
          <w:ilvl w:val="0"/>
          <w:numId w:val="22"/>
        </w:numPr>
        <w:tabs>
          <w:tab w:val="clear" w:pos="0"/>
          <w:tab w:val="clear" w:pos="1440"/>
          <w:tab w:val="left" w:pos="1170"/>
        </w:tabs>
        <w:rPr>
          <w:rFonts w:ascii="Calibri" w:hAnsi="Calibri" w:cs="Calibri"/>
        </w:rPr>
      </w:pPr>
      <w:r>
        <w:rPr>
          <w:rFonts w:ascii="Calibri" w:hAnsi="Calibri" w:cs="Calibri"/>
        </w:rPr>
        <w:t xml:space="preserve">Parking Layout 858 Walnut Street, prepared by David </w:t>
      </w:r>
      <w:proofErr w:type="spellStart"/>
      <w:r>
        <w:rPr>
          <w:rFonts w:ascii="Calibri" w:hAnsi="Calibri" w:cs="Calibri"/>
        </w:rPr>
        <w:t>Galler</w:t>
      </w:r>
      <w:proofErr w:type="spellEnd"/>
      <w:r>
        <w:rPr>
          <w:rFonts w:ascii="Calibri" w:hAnsi="Calibri" w:cs="Calibri"/>
        </w:rPr>
        <w:t xml:space="preserve"> Associates, dated October 11, 1990.</w:t>
      </w:r>
    </w:p>
    <w:p w14:paraId="759F2D69" w14:textId="77777777" w:rsidR="009455DC" w:rsidRDefault="009455DC" w:rsidP="009455DC">
      <w:pPr>
        <w:pStyle w:val="BodyText2"/>
        <w:tabs>
          <w:tab w:val="clear" w:pos="0"/>
          <w:tab w:val="clear" w:pos="1440"/>
          <w:tab w:val="left" w:pos="1170"/>
        </w:tabs>
        <w:ind w:left="1440"/>
        <w:rPr>
          <w:rFonts w:ascii="Calibri" w:hAnsi="Calibri" w:cs="Calibri"/>
        </w:rPr>
      </w:pPr>
    </w:p>
    <w:p w14:paraId="2A93EAFB" w14:textId="2A070473" w:rsidR="00547CFE" w:rsidRDefault="00547CFE" w:rsidP="00547CFE">
      <w:pPr>
        <w:pStyle w:val="BodyText2"/>
        <w:numPr>
          <w:ilvl w:val="0"/>
          <w:numId w:val="18"/>
        </w:numPr>
        <w:tabs>
          <w:tab w:val="clear" w:pos="0"/>
          <w:tab w:val="clear" w:pos="720"/>
          <w:tab w:val="left" w:pos="360"/>
        </w:tabs>
        <w:spacing w:after="120"/>
        <w:rPr>
          <w:rFonts w:ascii="Calibri" w:hAnsi="Calibri" w:cs="Calibri"/>
        </w:rPr>
      </w:pPr>
      <w:r>
        <w:rPr>
          <w:rFonts w:ascii="Calibri" w:hAnsi="Calibri" w:cs="Calibri"/>
        </w:rPr>
        <w:t xml:space="preserve">The petitioner shall not board animals overnight </w:t>
      </w:r>
      <w:r w:rsidR="0020244B">
        <w:rPr>
          <w:rFonts w:ascii="Calibri" w:hAnsi="Calibri" w:cs="Calibri"/>
        </w:rPr>
        <w:t>n</w:t>
      </w:r>
      <w:r>
        <w:rPr>
          <w:rFonts w:ascii="Calibri" w:hAnsi="Calibri" w:cs="Calibri"/>
        </w:rPr>
        <w:t xml:space="preserve">or </w:t>
      </w:r>
      <w:r w:rsidR="006730E9">
        <w:rPr>
          <w:rFonts w:ascii="Calibri" w:hAnsi="Calibri" w:cs="Calibri"/>
        </w:rPr>
        <w:t xml:space="preserve">provide outdoor space for </w:t>
      </w:r>
      <w:r w:rsidR="0020244B">
        <w:rPr>
          <w:rFonts w:ascii="Calibri" w:hAnsi="Calibri" w:cs="Calibri"/>
        </w:rPr>
        <w:t xml:space="preserve">said </w:t>
      </w:r>
      <w:r w:rsidR="006730E9">
        <w:rPr>
          <w:rFonts w:ascii="Calibri" w:hAnsi="Calibri" w:cs="Calibri"/>
        </w:rPr>
        <w:t>animals.</w:t>
      </w:r>
    </w:p>
    <w:p w14:paraId="3CF1F145" w14:textId="3FBAC4F1" w:rsidR="00547CFE" w:rsidRDefault="00547CFE" w:rsidP="00547CFE">
      <w:pPr>
        <w:pStyle w:val="BodyText2"/>
        <w:numPr>
          <w:ilvl w:val="0"/>
          <w:numId w:val="18"/>
        </w:numPr>
        <w:tabs>
          <w:tab w:val="clear" w:pos="0"/>
          <w:tab w:val="clear" w:pos="720"/>
          <w:tab w:val="left" w:pos="360"/>
        </w:tabs>
        <w:spacing w:after="120"/>
        <w:rPr>
          <w:rFonts w:ascii="Calibri" w:hAnsi="Calibri" w:cs="Calibri"/>
        </w:rPr>
      </w:pPr>
      <w:r>
        <w:rPr>
          <w:rFonts w:ascii="Calibri" w:hAnsi="Calibri" w:cs="Calibri"/>
        </w:rPr>
        <w:t xml:space="preserve">The veterinary hospital </w:t>
      </w:r>
      <w:r w:rsidR="00AA1AF9">
        <w:rPr>
          <w:rFonts w:ascii="Calibri" w:hAnsi="Calibri" w:cs="Calibri"/>
        </w:rPr>
        <w:t xml:space="preserve">shall </w:t>
      </w:r>
      <w:r>
        <w:rPr>
          <w:rFonts w:ascii="Calibri" w:hAnsi="Calibri" w:cs="Calibri"/>
        </w:rPr>
        <w:t xml:space="preserve">have no more than 6 employees on the largest shift.  Should the </w:t>
      </w:r>
      <w:r w:rsidR="0020244B">
        <w:rPr>
          <w:rFonts w:ascii="Calibri" w:hAnsi="Calibri" w:cs="Calibri"/>
        </w:rPr>
        <w:t xml:space="preserve">veterinary hospital operator </w:t>
      </w:r>
      <w:r>
        <w:rPr>
          <w:rFonts w:ascii="Calibri" w:hAnsi="Calibri" w:cs="Calibri"/>
        </w:rPr>
        <w:t xml:space="preserve">seek to increase the number of employees on the largest shift, </w:t>
      </w:r>
      <w:r w:rsidR="0020244B">
        <w:rPr>
          <w:rFonts w:ascii="Calibri" w:hAnsi="Calibri" w:cs="Calibri"/>
        </w:rPr>
        <w:t xml:space="preserve">it shall require an </w:t>
      </w:r>
      <w:r>
        <w:rPr>
          <w:rFonts w:ascii="Calibri" w:hAnsi="Calibri" w:cs="Calibri"/>
        </w:rPr>
        <w:t>amendment to this Special Permit/Site Plan Approval</w:t>
      </w:r>
      <w:r w:rsidR="0020244B">
        <w:rPr>
          <w:rFonts w:ascii="Calibri" w:hAnsi="Calibri" w:cs="Calibri"/>
        </w:rPr>
        <w:t>.</w:t>
      </w:r>
    </w:p>
    <w:p w14:paraId="7A0BC3E1" w14:textId="566799E1" w:rsidR="00354552" w:rsidRPr="00354552" w:rsidRDefault="002D283E" w:rsidP="00354552">
      <w:pPr>
        <w:pStyle w:val="BodyText2"/>
        <w:numPr>
          <w:ilvl w:val="0"/>
          <w:numId w:val="18"/>
        </w:numPr>
        <w:tabs>
          <w:tab w:val="left" w:pos="360"/>
        </w:tabs>
        <w:spacing w:after="120"/>
        <w:rPr>
          <w:rFonts w:ascii="Calibri" w:hAnsi="Calibri" w:cs="Calibri"/>
        </w:rPr>
      </w:pPr>
      <w:r>
        <w:rPr>
          <w:rFonts w:ascii="Calibri" w:hAnsi="Calibri" w:cs="Calibri"/>
        </w:rPr>
        <w:t>All signage shall be reviewed and approved by the Urban Design Commission.</w:t>
      </w:r>
    </w:p>
    <w:p w14:paraId="5ECACFEE" w14:textId="29C67136" w:rsidR="00817C81" w:rsidRPr="00AC7BFA" w:rsidRDefault="00817C81" w:rsidP="00AC7BFA">
      <w:pPr>
        <w:pStyle w:val="BodyText2"/>
        <w:numPr>
          <w:ilvl w:val="0"/>
          <w:numId w:val="18"/>
        </w:numPr>
        <w:tabs>
          <w:tab w:val="clear" w:pos="0"/>
          <w:tab w:val="clear" w:pos="720"/>
          <w:tab w:val="left" w:pos="360"/>
        </w:tabs>
        <w:spacing w:after="120"/>
        <w:rPr>
          <w:rFonts w:ascii="Calibri" w:hAnsi="Calibri" w:cs="Calibri"/>
        </w:rPr>
      </w:pPr>
      <w:r w:rsidRPr="00AC7BFA">
        <w:rPr>
          <w:rFonts w:ascii="Calibri" w:hAnsi="Calibri" w:cs="Calibri"/>
        </w:rPr>
        <w:t>No building permit shall be issued pursuant to this Special Permit/Site Plan approval until the petitioner has:</w:t>
      </w:r>
    </w:p>
    <w:p w14:paraId="2597D98B" w14:textId="658ED389" w:rsidR="00817C81" w:rsidRDefault="00817C81" w:rsidP="00817C81">
      <w:pPr>
        <w:pStyle w:val="BodyText"/>
        <w:numPr>
          <w:ilvl w:val="1"/>
          <w:numId w:val="9"/>
        </w:numPr>
        <w:tabs>
          <w:tab w:val="left" w:pos="540"/>
        </w:tabs>
        <w:spacing w:after="120"/>
        <w:rPr>
          <w:rFonts w:ascii="Calibri" w:hAnsi="Calibri" w:cs="Calibri"/>
        </w:rPr>
      </w:pPr>
      <w:r w:rsidRPr="00C0245B">
        <w:rPr>
          <w:rFonts w:ascii="Calibri" w:hAnsi="Calibri" w:cs="Calibri"/>
        </w:rPr>
        <w:t xml:space="preserve">Recorded a certified copy of this </w:t>
      </w:r>
      <w:r w:rsidR="0020244B">
        <w:rPr>
          <w:rFonts w:ascii="Calibri" w:hAnsi="Calibri" w:cs="Calibri"/>
          <w:lang w:val="en-US"/>
        </w:rPr>
        <w:t>council</w:t>
      </w:r>
      <w:r w:rsidR="0020244B" w:rsidRPr="00C0245B">
        <w:rPr>
          <w:rFonts w:ascii="Calibri" w:hAnsi="Calibri" w:cs="Calibri"/>
        </w:rPr>
        <w:t xml:space="preserve"> </w:t>
      </w:r>
      <w:r w:rsidRPr="00C0245B">
        <w:rPr>
          <w:rFonts w:ascii="Calibri" w:hAnsi="Calibri" w:cs="Calibri"/>
        </w:rPr>
        <w:t xml:space="preserve">order for the approved special permit/site plan with the Registry of Deeds for the Southern District of Middlesex County. </w:t>
      </w:r>
    </w:p>
    <w:p w14:paraId="4D817B8B" w14:textId="77777777" w:rsidR="00817C81" w:rsidRDefault="00817C81" w:rsidP="00817C81">
      <w:pPr>
        <w:pStyle w:val="BodyText"/>
        <w:numPr>
          <w:ilvl w:val="1"/>
          <w:numId w:val="9"/>
        </w:numPr>
        <w:tabs>
          <w:tab w:val="left" w:pos="540"/>
        </w:tabs>
        <w:spacing w:after="120"/>
        <w:rPr>
          <w:rFonts w:ascii="Calibri" w:hAnsi="Calibri" w:cs="Calibri"/>
        </w:rPr>
      </w:pPr>
      <w:r w:rsidRPr="00C0245B">
        <w:rPr>
          <w:rFonts w:ascii="Calibri" w:hAnsi="Calibri" w:cs="Calibri"/>
        </w:rPr>
        <w:t xml:space="preserve">Filed a copy of such recorded board order with the City Clerk, the Department of Inspectional Services, and the Department of Planning and Development. </w:t>
      </w:r>
    </w:p>
    <w:p w14:paraId="2D0A24C5" w14:textId="77777777" w:rsidR="001A0B53" w:rsidRPr="001A0B53" w:rsidRDefault="00817C81" w:rsidP="001A0B53">
      <w:pPr>
        <w:pStyle w:val="BodyText"/>
        <w:numPr>
          <w:ilvl w:val="1"/>
          <w:numId w:val="9"/>
        </w:numPr>
        <w:tabs>
          <w:tab w:val="left" w:pos="540"/>
        </w:tabs>
        <w:spacing w:after="120"/>
        <w:rPr>
          <w:rFonts w:ascii="Calibri" w:hAnsi="Calibri" w:cs="Calibri"/>
        </w:rPr>
      </w:pPr>
      <w:r w:rsidRPr="00C0245B">
        <w:rPr>
          <w:rFonts w:ascii="Calibri" w:hAnsi="Calibri" w:cs="Calibri"/>
        </w:rPr>
        <w:t xml:space="preserve">Obtained a written statement from the Planning Department that confirms the building permit plans are consistent with plans approved in Condition #1. </w:t>
      </w:r>
    </w:p>
    <w:p w14:paraId="79316744" w14:textId="021C4599" w:rsidR="00035B67" w:rsidRPr="0090215A" w:rsidRDefault="001A0B53" w:rsidP="00D81AF7">
      <w:pPr>
        <w:pStyle w:val="BodyText2"/>
        <w:numPr>
          <w:ilvl w:val="0"/>
          <w:numId w:val="18"/>
        </w:numPr>
        <w:tabs>
          <w:tab w:val="clear" w:pos="0"/>
          <w:tab w:val="clear" w:pos="720"/>
          <w:tab w:val="left" w:pos="360"/>
        </w:tabs>
        <w:spacing w:after="120"/>
        <w:rPr>
          <w:rFonts w:ascii="Calibri" w:hAnsi="Calibri" w:cs="Calibri"/>
        </w:rPr>
      </w:pPr>
      <w:r w:rsidRPr="0090215A">
        <w:rPr>
          <w:rFonts w:ascii="Calibri" w:hAnsi="Calibri" w:cs="Calibri"/>
        </w:rPr>
        <w:t>No occupancy permit shall be issued pursuant to this Special Permit/Site Plan</w:t>
      </w:r>
      <w:r w:rsidR="00035B67" w:rsidRPr="0090215A">
        <w:rPr>
          <w:rFonts w:ascii="Calibri" w:hAnsi="Calibri" w:cs="Calibri"/>
        </w:rPr>
        <w:t xml:space="preserve"> </w:t>
      </w:r>
      <w:r w:rsidRPr="0090215A">
        <w:rPr>
          <w:rFonts w:ascii="Calibri" w:hAnsi="Calibri" w:cs="Calibri"/>
        </w:rPr>
        <w:t>approval</w:t>
      </w:r>
      <w:r w:rsidR="00534847" w:rsidRPr="0090215A">
        <w:rPr>
          <w:rFonts w:ascii="Calibri" w:hAnsi="Calibri" w:cs="Calibri"/>
        </w:rPr>
        <w:t xml:space="preserve"> </w:t>
      </w:r>
      <w:r w:rsidR="00035B67" w:rsidRPr="0090215A">
        <w:rPr>
          <w:rFonts w:ascii="Calibri" w:hAnsi="Calibri" w:cs="Calibri"/>
        </w:rPr>
        <w:t>u</w:t>
      </w:r>
      <w:r w:rsidRPr="0090215A">
        <w:rPr>
          <w:rFonts w:ascii="Calibri" w:hAnsi="Calibri" w:cs="Calibri"/>
        </w:rPr>
        <w:t xml:space="preserve">ntil </w:t>
      </w:r>
      <w:r w:rsidRPr="0090215A">
        <w:rPr>
          <w:rFonts w:ascii="Calibri" w:hAnsi="Calibri" w:cs="Calibri"/>
        </w:rPr>
        <w:lastRenderedPageBreak/>
        <w:t>the petitioner has:</w:t>
      </w:r>
    </w:p>
    <w:p w14:paraId="77538367" w14:textId="2BF57F05" w:rsidR="00E75DBE" w:rsidRDefault="00817C81" w:rsidP="006375DF">
      <w:pPr>
        <w:pStyle w:val="BodyText2"/>
        <w:numPr>
          <w:ilvl w:val="0"/>
          <w:numId w:val="34"/>
        </w:numPr>
        <w:tabs>
          <w:tab w:val="clear" w:pos="0"/>
          <w:tab w:val="clear" w:pos="720"/>
          <w:tab w:val="left" w:pos="360"/>
        </w:tabs>
        <w:spacing w:after="120"/>
        <w:rPr>
          <w:rFonts w:ascii="Calibri" w:hAnsi="Calibri" w:cs="Calibri"/>
        </w:rPr>
      </w:pPr>
      <w:r w:rsidRPr="00534847">
        <w:rPr>
          <w:rFonts w:ascii="Calibri" w:hAnsi="Calibri" w:cs="Calibri"/>
        </w:rPr>
        <w:t>Filed with the City Clerk, the Commissioner of Inspectional Services, and the</w:t>
      </w:r>
      <w:r w:rsidR="00E75DBE">
        <w:rPr>
          <w:rFonts w:ascii="Calibri" w:hAnsi="Calibri" w:cs="Calibri"/>
        </w:rPr>
        <w:t xml:space="preserve">     </w:t>
      </w:r>
      <w:r w:rsidR="004A47D7">
        <w:rPr>
          <w:rFonts w:ascii="Calibri" w:hAnsi="Calibri" w:cs="Calibri"/>
        </w:rPr>
        <w:t xml:space="preserve"> </w:t>
      </w:r>
      <w:r w:rsidR="00E75DBE">
        <w:rPr>
          <w:rFonts w:ascii="Calibri" w:hAnsi="Calibri" w:cs="Calibri"/>
        </w:rPr>
        <w:t>Depa</w:t>
      </w:r>
      <w:r w:rsidRPr="00534847">
        <w:rPr>
          <w:rFonts w:ascii="Calibri" w:hAnsi="Calibri" w:cs="Calibri"/>
        </w:rPr>
        <w:t xml:space="preserve">rtment </w:t>
      </w:r>
      <w:r w:rsidR="00E75DBE">
        <w:rPr>
          <w:rFonts w:ascii="Calibri" w:hAnsi="Calibri" w:cs="Calibri"/>
        </w:rPr>
        <w:t>o</w:t>
      </w:r>
      <w:r w:rsidRPr="00534847">
        <w:rPr>
          <w:rFonts w:ascii="Calibri" w:hAnsi="Calibri" w:cs="Calibri"/>
        </w:rPr>
        <w:t>f Planning and Development a statement by a registered architect certifying compliance with Condition #1.</w:t>
      </w:r>
    </w:p>
    <w:p w14:paraId="77015D6E" w14:textId="4018D257" w:rsidR="00817C81" w:rsidRPr="009540DC" w:rsidRDefault="00817C81" w:rsidP="00910DD6">
      <w:pPr>
        <w:pStyle w:val="BodyText"/>
        <w:rPr>
          <w:rFonts w:ascii="Calibri" w:hAnsi="Calibri" w:cs="Calibri"/>
        </w:rPr>
      </w:pPr>
    </w:p>
    <w:sectPr w:rsidR="00817C81" w:rsidRPr="009540DC">
      <w:head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2B366" w14:textId="77777777" w:rsidR="007A56AB" w:rsidRDefault="007A56AB">
      <w:r>
        <w:separator/>
      </w:r>
    </w:p>
  </w:endnote>
  <w:endnote w:type="continuationSeparator" w:id="0">
    <w:p w14:paraId="7CE9BA27" w14:textId="77777777" w:rsidR="007A56AB" w:rsidRDefault="007A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A4BE9" w14:textId="77777777" w:rsidR="007A56AB" w:rsidRDefault="007A56AB">
      <w:r>
        <w:separator/>
      </w:r>
    </w:p>
  </w:footnote>
  <w:footnote w:type="continuationSeparator" w:id="0">
    <w:p w14:paraId="296EF6E2" w14:textId="77777777" w:rsidR="007A56AB" w:rsidRDefault="007A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07FB" w14:textId="4F040007" w:rsidR="005951F9" w:rsidRPr="00A07A4D" w:rsidRDefault="005951F9" w:rsidP="00A07A4D">
    <w:pPr>
      <w:pStyle w:val="Header"/>
      <w:tabs>
        <w:tab w:val="right" w:pos="9360"/>
      </w:tabs>
      <w:jc w:val="right"/>
      <w:rPr>
        <w:rFonts w:ascii="Calibri" w:hAnsi="Calibri"/>
        <w:sz w:val="20"/>
      </w:rPr>
    </w:pPr>
    <w:r w:rsidRPr="00A07A4D">
      <w:rPr>
        <w:rFonts w:ascii="Calibri" w:hAnsi="Calibri"/>
        <w:sz w:val="20"/>
      </w:rPr>
      <w:t>Petition #</w:t>
    </w:r>
    <w:r w:rsidR="009D44EE">
      <w:rPr>
        <w:rFonts w:ascii="Calibri" w:hAnsi="Calibri"/>
        <w:sz w:val="20"/>
      </w:rPr>
      <w:t>462-18</w:t>
    </w:r>
  </w:p>
  <w:p w14:paraId="633F102F" w14:textId="449E59CC" w:rsidR="005951F9" w:rsidRPr="00A07A4D" w:rsidRDefault="009D44EE" w:rsidP="00A07A4D">
    <w:pPr>
      <w:pStyle w:val="Header"/>
      <w:tabs>
        <w:tab w:val="clear" w:pos="8640"/>
        <w:tab w:val="right" w:pos="9360"/>
      </w:tabs>
      <w:jc w:val="right"/>
      <w:rPr>
        <w:rFonts w:ascii="Calibri" w:hAnsi="Calibri"/>
        <w:sz w:val="20"/>
      </w:rPr>
    </w:pPr>
    <w:r>
      <w:rPr>
        <w:rFonts w:ascii="Calibri" w:hAnsi="Calibri"/>
        <w:sz w:val="20"/>
      </w:rPr>
      <w:t>858 Walnut Street</w:t>
    </w:r>
  </w:p>
  <w:p w14:paraId="055CB96A" w14:textId="77777777" w:rsidR="00817C81" w:rsidRPr="00A07A4D" w:rsidRDefault="005951F9" w:rsidP="00FD6B23">
    <w:pPr>
      <w:pStyle w:val="Header"/>
      <w:tabs>
        <w:tab w:val="clear" w:pos="8640"/>
        <w:tab w:val="right" w:pos="9360"/>
      </w:tabs>
      <w:jc w:val="right"/>
      <w:rPr>
        <w:rFonts w:ascii="Calibri" w:hAnsi="Calibri"/>
      </w:rPr>
    </w:pPr>
    <w:r w:rsidRPr="003F0F06">
      <w:rPr>
        <w:rStyle w:val="PageNumber"/>
        <w:rFonts w:ascii="Calibri" w:hAnsi="Calibri"/>
        <w:sz w:val="20"/>
      </w:rPr>
      <w:t>P</w:t>
    </w:r>
    <w:r w:rsidR="00817C81" w:rsidRPr="00A07A4D">
      <w:rPr>
        <w:rStyle w:val="PageNumber"/>
        <w:rFonts w:ascii="Calibri" w:hAnsi="Calibri"/>
        <w:sz w:val="20"/>
      </w:rPr>
      <w:t xml:space="preserve">age </w:t>
    </w:r>
    <w:r w:rsidR="00817C81" w:rsidRPr="00A07A4D">
      <w:rPr>
        <w:rStyle w:val="PageNumber"/>
        <w:rFonts w:ascii="Calibri" w:hAnsi="Calibri"/>
        <w:sz w:val="20"/>
      </w:rPr>
      <w:fldChar w:fldCharType="begin"/>
    </w:r>
    <w:r w:rsidR="00817C81" w:rsidRPr="00A07A4D">
      <w:rPr>
        <w:rStyle w:val="PageNumber"/>
        <w:rFonts w:ascii="Calibri" w:hAnsi="Calibri"/>
        <w:sz w:val="20"/>
      </w:rPr>
      <w:instrText xml:space="preserve"> PAGE </w:instrText>
    </w:r>
    <w:r w:rsidR="00817C81" w:rsidRPr="00A07A4D">
      <w:rPr>
        <w:rStyle w:val="PageNumber"/>
        <w:rFonts w:ascii="Calibri" w:hAnsi="Calibri"/>
        <w:sz w:val="20"/>
      </w:rPr>
      <w:fldChar w:fldCharType="separate"/>
    </w:r>
    <w:r w:rsidR="005C3E57">
      <w:rPr>
        <w:rStyle w:val="PageNumber"/>
        <w:rFonts w:ascii="Calibri" w:hAnsi="Calibri"/>
        <w:noProof/>
        <w:sz w:val="20"/>
      </w:rPr>
      <w:t>3</w:t>
    </w:r>
    <w:r w:rsidR="00817C81" w:rsidRPr="00A07A4D">
      <w:rPr>
        <w:rStyle w:val="PageNumber"/>
        <w:rFonts w:ascii="Calibri" w:hAnsi="Calibri"/>
        <w:sz w:val="20"/>
      </w:rPr>
      <w:fldChar w:fldCharType="end"/>
    </w:r>
    <w:r w:rsidR="00817C81" w:rsidRPr="00A07A4D">
      <w:rPr>
        <w:rStyle w:val="PageNumber"/>
        <w:rFonts w:ascii="Calibri" w:hAnsi="Calibri"/>
        <w:sz w:val="20"/>
      </w:rPr>
      <w:t xml:space="preserve"> of </w:t>
    </w:r>
    <w:r w:rsidR="00817C81" w:rsidRPr="00A07A4D">
      <w:rPr>
        <w:rStyle w:val="PageNumber"/>
        <w:rFonts w:ascii="Calibri" w:hAnsi="Calibri"/>
        <w:sz w:val="20"/>
      </w:rPr>
      <w:fldChar w:fldCharType="begin"/>
    </w:r>
    <w:r w:rsidR="00817C81" w:rsidRPr="00A07A4D">
      <w:rPr>
        <w:rStyle w:val="PageNumber"/>
        <w:rFonts w:ascii="Calibri" w:hAnsi="Calibri"/>
        <w:sz w:val="20"/>
      </w:rPr>
      <w:instrText xml:space="preserve"> NUMPAGES </w:instrText>
    </w:r>
    <w:r w:rsidR="00817C81" w:rsidRPr="00A07A4D">
      <w:rPr>
        <w:rStyle w:val="PageNumber"/>
        <w:rFonts w:ascii="Calibri" w:hAnsi="Calibri"/>
        <w:sz w:val="20"/>
      </w:rPr>
      <w:fldChar w:fldCharType="separate"/>
    </w:r>
    <w:r w:rsidR="005C3E57">
      <w:rPr>
        <w:rStyle w:val="PageNumber"/>
        <w:rFonts w:ascii="Calibri" w:hAnsi="Calibri"/>
        <w:noProof/>
        <w:sz w:val="20"/>
      </w:rPr>
      <w:t>3</w:t>
    </w:r>
    <w:r w:rsidR="00817C81" w:rsidRPr="00A07A4D">
      <w:rPr>
        <w:rStyle w:val="PageNumber"/>
        <w:rFonts w:ascii="Calibri" w:hAnsi="Calibri"/>
        <w:sz w:val="20"/>
      </w:rPr>
      <w:fldChar w:fldCharType="end"/>
    </w:r>
  </w:p>
  <w:p w14:paraId="5141BEEB" w14:textId="77777777" w:rsidR="00817C81" w:rsidRDefault="00817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C1FC" w14:textId="28CF618F" w:rsidR="00FC7775" w:rsidRDefault="00FC7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D31"/>
    <w:multiLevelType w:val="hybridMultilevel"/>
    <w:tmpl w:val="CE843AA0"/>
    <w:lvl w:ilvl="0" w:tplc="0409000B">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 w15:restartNumberingAfterBreak="0">
    <w:nsid w:val="0416763E"/>
    <w:multiLevelType w:val="hybridMultilevel"/>
    <w:tmpl w:val="6D8E4B84"/>
    <w:lvl w:ilvl="0" w:tplc="A0427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C5118"/>
    <w:multiLevelType w:val="hybridMultilevel"/>
    <w:tmpl w:val="BED6A0B6"/>
    <w:lvl w:ilvl="0" w:tplc="D4AAF3F8">
      <w:start w:val="1"/>
      <w:numFmt w:val="bullet"/>
      <w:lvlText w:val=""/>
      <w:lvlJc w:val="left"/>
      <w:pPr>
        <w:tabs>
          <w:tab w:val="num" w:pos="720"/>
        </w:tabs>
        <w:ind w:left="720" w:hanging="360"/>
      </w:pPr>
      <w:rPr>
        <w:rFonts w:ascii="Wingdings 2" w:hAnsi="Wingdings 2" w:hint="default"/>
      </w:rPr>
    </w:lvl>
    <w:lvl w:ilvl="1" w:tplc="FBEC147C" w:tentative="1">
      <w:start w:val="1"/>
      <w:numFmt w:val="bullet"/>
      <w:lvlText w:val=""/>
      <w:lvlJc w:val="left"/>
      <w:pPr>
        <w:tabs>
          <w:tab w:val="num" w:pos="1440"/>
        </w:tabs>
        <w:ind w:left="1440" w:hanging="360"/>
      </w:pPr>
      <w:rPr>
        <w:rFonts w:ascii="Wingdings 2" w:hAnsi="Wingdings 2" w:hint="default"/>
      </w:rPr>
    </w:lvl>
    <w:lvl w:ilvl="2" w:tplc="2A8CC8DA" w:tentative="1">
      <w:start w:val="1"/>
      <w:numFmt w:val="bullet"/>
      <w:lvlText w:val=""/>
      <w:lvlJc w:val="left"/>
      <w:pPr>
        <w:tabs>
          <w:tab w:val="num" w:pos="2160"/>
        </w:tabs>
        <w:ind w:left="2160" w:hanging="360"/>
      </w:pPr>
      <w:rPr>
        <w:rFonts w:ascii="Wingdings 2" w:hAnsi="Wingdings 2" w:hint="default"/>
      </w:rPr>
    </w:lvl>
    <w:lvl w:ilvl="3" w:tplc="0532C718" w:tentative="1">
      <w:start w:val="1"/>
      <w:numFmt w:val="bullet"/>
      <w:lvlText w:val=""/>
      <w:lvlJc w:val="left"/>
      <w:pPr>
        <w:tabs>
          <w:tab w:val="num" w:pos="2880"/>
        </w:tabs>
        <w:ind w:left="2880" w:hanging="360"/>
      </w:pPr>
      <w:rPr>
        <w:rFonts w:ascii="Wingdings 2" w:hAnsi="Wingdings 2" w:hint="default"/>
      </w:rPr>
    </w:lvl>
    <w:lvl w:ilvl="4" w:tplc="7F406116" w:tentative="1">
      <w:start w:val="1"/>
      <w:numFmt w:val="bullet"/>
      <w:lvlText w:val=""/>
      <w:lvlJc w:val="left"/>
      <w:pPr>
        <w:tabs>
          <w:tab w:val="num" w:pos="3600"/>
        </w:tabs>
        <w:ind w:left="3600" w:hanging="360"/>
      </w:pPr>
      <w:rPr>
        <w:rFonts w:ascii="Wingdings 2" w:hAnsi="Wingdings 2" w:hint="default"/>
      </w:rPr>
    </w:lvl>
    <w:lvl w:ilvl="5" w:tplc="1124E738" w:tentative="1">
      <w:start w:val="1"/>
      <w:numFmt w:val="bullet"/>
      <w:lvlText w:val=""/>
      <w:lvlJc w:val="left"/>
      <w:pPr>
        <w:tabs>
          <w:tab w:val="num" w:pos="4320"/>
        </w:tabs>
        <w:ind w:left="4320" w:hanging="360"/>
      </w:pPr>
      <w:rPr>
        <w:rFonts w:ascii="Wingdings 2" w:hAnsi="Wingdings 2" w:hint="default"/>
      </w:rPr>
    </w:lvl>
    <w:lvl w:ilvl="6" w:tplc="16308A28" w:tentative="1">
      <w:start w:val="1"/>
      <w:numFmt w:val="bullet"/>
      <w:lvlText w:val=""/>
      <w:lvlJc w:val="left"/>
      <w:pPr>
        <w:tabs>
          <w:tab w:val="num" w:pos="5040"/>
        </w:tabs>
        <w:ind w:left="5040" w:hanging="360"/>
      </w:pPr>
      <w:rPr>
        <w:rFonts w:ascii="Wingdings 2" w:hAnsi="Wingdings 2" w:hint="default"/>
      </w:rPr>
    </w:lvl>
    <w:lvl w:ilvl="7" w:tplc="C1FC867C" w:tentative="1">
      <w:start w:val="1"/>
      <w:numFmt w:val="bullet"/>
      <w:lvlText w:val=""/>
      <w:lvlJc w:val="left"/>
      <w:pPr>
        <w:tabs>
          <w:tab w:val="num" w:pos="5760"/>
        </w:tabs>
        <w:ind w:left="5760" w:hanging="360"/>
      </w:pPr>
      <w:rPr>
        <w:rFonts w:ascii="Wingdings 2" w:hAnsi="Wingdings 2" w:hint="default"/>
      </w:rPr>
    </w:lvl>
    <w:lvl w:ilvl="8" w:tplc="B81472F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3A853B4"/>
    <w:multiLevelType w:val="hybridMultilevel"/>
    <w:tmpl w:val="843EE030"/>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8262CD3"/>
    <w:multiLevelType w:val="hybridMultilevel"/>
    <w:tmpl w:val="9872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0736E"/>
    <w:multiLevelType w:val="hybridMultilevel"/>
    <w:tmpl w:val="9E7ED4EA"/>
    <w:lvl w:ilvl="0" w:tplc="413C2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D1747"/>
    <w:multiLevelType w:val="multilevel"/>
    <w:tmpl w:val="73C25A8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99A2108"/>
    <w:multiLevelType w:val="hybridMultilevel"/>
    <w:tmpl w:val="AFF60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E0167"/>
    <w:multiLevelType w:val="hybridMultilevel"/>
    <w:tmpl w:val="059231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0" w15:restartNumberingAfterBreak="0">
    <w:nsid w:val="333F242A"/>
    <w:multiLevelType w:val="hybridMultilevel"/>
    <w:tmpl w:val="29E80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446F2"/>
    <w:multiLevelType w:val="multilevel"/>
    <w:tmpl w:val="6E9CCE58"/>
    <w:lvl w:ilvl="0">
      <w:start w:val="1"/>
      <w:numFmt w:val="decimal"/>
      <w:lvlText w:val="%1."/>
      <w:lvlJc w:val="left"/>
      <w:pPr>
        <w:tabs>
          <w:tab w:val="num" w:pos="792"/>
        </w:tabs>
        <w:ind w:left="792" w:hanging="792"/>
      </w:pPr>
      <w:rPr>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00B44"/>
    <w:multiLevelType w:val="hybridMultilevel"/>
    <w:tmpl w:val="9F96D6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D12C56"/>
    <w:multiLevelType w:val="hybridMultilevel"/>
    <w:tmpl w:val="31C0D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11A3E"/>
    <w:multiLevelType w:val="hybridMultilevel"/>
    <w:tmpl w:val="058C3DAA"/>
    <w:lvl w:ilvl="0" w:tplc="F58C7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73C328D"/>
    <w:multiLevelType w:val="hybridMultilevel"/>
    <w:tmpl w:val="CBBEBF1E"/>
    <w:lvl w:ilvl="0" w:tplc="0F42C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A94DB1"/>
    <w:multiLevelType w:val="multilevel"/>
    <w:tmpl w:val="EE4EC22A"/>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B96348"/>
    <w:multiLevelType w:val="hybridMultilevel"/>
    <w:tmpl w:val="72C08EE0"/>
    <w:lvl w:ilvl="0" w:tplc="5CA6A2E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44437499"/>
    <w:multiLevelType w:val="multilevel"/>
    <w:tmpl w:val="A79A69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5BB482B"/>
    <w:multiLevelType w:val="hybridMultilevel"/>
    <w:tmpl w:val="46127782"/>
    <w:lvl w:ilvl="0" w:tplc="4F3C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B54CB0"/>
    <w:multiLevelType w:val="hybridMultilevel"/>
    <w:tmpl w:val="A67440C0"/>
    <w:lvl w:ilvl="0" w:tplc="04090017">
      <w:start w:val="1"/>
      <w:numFmt w:val="lowerLetter"/>
      <w:lvlText w:val="%1)"/>
      <w:lvlJc w:val="left"/>
      <w:pPr>
        <w:tabs>
          <w:tab w:val="num" w:pos="720"/>
        </w:tabs>
        <w:ind w:left="720" w:hanging="360"/>
      </w:pPr>
      <w:rPr>
        <w:rFonts w:hint="default"/>
        <w:color w:val="auto"/>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02A4D"/>
    <w:multiLevelType w:val="hybridMultilevel"/>
    <w:tmpl w:val="CD909488"/>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7774547"/>
    <w:multiLevelType w:val="hybridMultilevel"/>
    <w:tmpl w:val="C3C25BA4"/>
    <w:lvl w:ilvl="0" w:tplc="0409000F">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B75494"/>
    <w:multiLevelType w:val="hybridMultilevel"/>
    <w:tmpl w:val="010C707E"/>
    <w:lvl w:ilvl="0" w:tplc="0902F79C">
      <w:start w:val="4"/>
      <w:numFmt w:val="decimal"/>
      <w:lvlText w:val="%1."/>
      <w:lvlJc w:val="left"/>
      <w:pPr>
        <w:tabs>
          <w:tab w:val="num" w:pos="720"/>
        </w:tabs>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8E6610"/>
    <w:multiLevelType w:val="hybridMultilevel"/>
    <w:tmpl w:val="99E09F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F94A66"/>
    <w:multiLevelType w:val="hybridMultilevel"/>
    <w:tmpl w:val="DA40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6482A"/>
    <w:multiLevelType w:val="hybridMultilevel"/>
    <w:tmpl w:val="2D021E18"/>
    <w:lvl w:ilvl="0" w:tplc="BB86BA84">
      <w:start w:val="1"/>
      <w:numFmt w:val="decimal"/>
      <w:lvlText w:val="%1."/>
      <w:lvlJc w:val="left"/>
      <w:pPr>
        <w:ind w:left="41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91015"/>
    <w:multiLevelType w:val="singleLevel"/>
    <w:tmpl w:val="37F2C578"/>
    <w:lvl w:ilvl="0">
      <w:start w:val="1"/>
      <w:numFmt w:val="lowerLetter"/>
      <w:lvlText w:val="%1."/>
      <w:lvlJc w:val="left"/>
      <w:pPr>
        <w:tabs>
          <w:tab w:val="num" w:pos="1260"/>
        </w:tabs>
        <w:ind w:left="1260" w:hanging="540"/>
      </w:pPr>
      <w:rPr>
        <w:rFonts w:ascii="Calibri" w:hAnsi="Calibri" w:cs="Wingdings" w:hint="default"/>
        <w:sz w:val="24"/>
        <w:u w:val="none"/>
      </w:rPr>
    </w:lvl>
  </w:abstractNum>
  <w:abstractNum w:abstractNumId="28" w15:restartNumberingAfterBreak="0">
    <w:nsid w:val="73387132"/>
    <w:multiLevelType w:val="hybridMultilevel"/>
    <w:tmpl w:val="BB32E798"/>
    <w:lvl w:ilvl="0" w:tplc="1AF8E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F7AD2"/>
    <w:multiLevelType w:val="singleLevel"/>
    <w:tmpl w:val="E9C85514"/>
    <w:lvl w:ilvl="0">
      <w:start w:val="1"/>
      <w:numFmt w:val="upperRoman"/>
      <w:pStyle w:val="memoheading"/>
      <w:lvlText w:val="%1."/>
      <w:lvlJc w:val="left"/>
      <w:pPr>
        <w:tabs>
          <w:tab w:val="num" w:pos="540"/>
        </w:tabs>
        <w:ind w:left="540" w:hanging="540"/>
      </w:pPr>
      <w:rPr>
        <w:u w:val="none"/>
      </w:rPr>
    </w:lvl>
  </w:abstractNum>
  <w:abstractNum w:abstractNumId="30" w15:restartNumberingAfterBreak="0">
    <w:nsid w:val="76EA3B5C"/>
    <w:multiLevelType w:val="hybridMultilevel"/>
    <w:tmpl w:val="D0840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A68D2"/>
    <w:multiLevelType w:val="hybridMultilevel"/>
    <w:tmpl w:val="13ECBC14"/>
    <w:lvl w:ilvl="0" w:tplc="04090017">
      <w:start w:val="1"/>
      <w:numFmt w:val="lowerLetter"/>
      <w:lvlText w:val="%1)"/>
      <w:lvlJc w:val="left"/>
      <w:pPr>
        <w:tabs>
          <w:tab w:val="num" w:pos="720"/>
        </w:tabs>
        <w:ind w:left="720" w:hanging="360"/>
      </w:pPr>
      <w:rPr>
        <w:rFonts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B16D8B"/>
    <w:multiLevelType w:val="hybridMultilevel"/>
    <w:tmpl w:val="0A4A1712"/>
    <w:lvl w:ilvl="0" w:tplc="04090017">
      <w:start w:val="1"/>
      <w:numFmt w:val="lowerLetter"/>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9"/>
  </w:num>
  <w:num w:numId="4">
    <w:abstractNumId w:val="32"/>
  </w:num>
  <w:num w:numId="5">
    <w:abstractNumId w:val="3"/>
  </w:num>
  <w:num w:numId="6">
    <w:abstractNumId w:val="29"/>
  </w:num>
  <w:num w:numId="7">
    <w:abstractNumId w:val="14"/>
  </w:num>
  <w:num w:numId="8">
    <w:abstractNumId w:val="16"/>
  </w:num>
  <w:num w:numId="9">
    <w:abstractNumId w:val="21"/>
  </w:num>
  <w:num w:numId="10">
    <w:abstractNumId w:val="6"/>
  </w:num>
  <w:num w:numId="11">
    <w:abstractNumId w:val="22"/>
  </w:num>
  <w:num w:numId="12">
    <w:abstractNumId w:val="2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0"/>
  </w:num>
  <w:num w:numId="17">
    <w:abstractNumId w:val="31"/>
  </w:num>
  <w:num w:numId="18">
    <w:abstractNumId w:val="5"/>
  </w:num>
  <w:num w:numId="19">
    <w:abstractNumId w:val="28"/>
  </w:num>
  <w:num w:numId="20">
    <w:abstractNumId w:val="10"/>
  </w:num>
  <w:num w:numId="21">
    <w:abstractNumId w:val="30"/>
  </w:num>
  <w:num w:numId="22">
    <w:abstractNumId w:val="7"/>
  </w:num>
  <w:num w:numId="23">
    <w:abstractNumId w:val="13"/>
  </w:num>
  <w:num w:numId="24">
    <w:abstractNumId w:val="24"/>
  </w:num>
  <w:num w:numId="25">
    <w:abstractNumId w:val="23"/>
  </w:num>
  <w:num w:numId="26">
    <w:abstractNumId w:val="26"/>
  </w:num>
  <w:num w:numId="27">
    <w:abstractNumId w:val="11"/>
  </w:num>
  <w:num w:numId="28">
    <w:abstractNumId w:val="12"/>
  </w:num>
  <w:num w:numId="29">
    <w:abstractNumId w:val="19"/>
  </w:num>
  <w:num w:numId="30">
    <w:abstractNumId w:val="17"/>
  </w:num>
  <w:num w:numId="31">
    <w:abstractNumId w:val="15"/>
  </w:num>
  <w:num w:numId="32">
    <w:abstractNumId w:val="4"/>
  </w:num>
  <w:num w:numId="33">
    <w:abstractNumId w:val="0"/>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8A"/>
    <w:rsid w:val="00035B67"/>
    <w:rsid w:val="00037125"/>
    <w:rsid w:val="0004409F"/>
    <w:rsid w:val="000650EA"/>
    <w:rsid w:val="00075350"/>
    <w:rsid w:val="000841FE"/>
    <w:rsid w:val="000A46B4"/>
    <w:rsid w:val="000A6E98"/>
    <w:rsid w:val="000D1B52"/>
    <w:rsid w:val="000F1B45"/>
    <w:rsid w:val="00123A6C"/>
    <w:rsid w:val="001503E1"/>
    <w:rsid w:val="00151B8D"/>
    <w:rsid w:val="00154163"/>
    <w:rsid w:val="00163DE0"/>
    <w:rsid w:val="0016562D"/>
    <w:rsid w:val="0017554E"/>
    <w:rsid w:val="001A0B53"/>
    <w:rsid w:val="001A6D99"/>
    <w:rsid w:val="001D7A74"/>
    <w:rsid w:val="001F036A"/>
    <w:rsid w:val="001F57B8"/>
    <w:rsid w:val="001F5E4F"/>
    <w:rsid w:val="0020244B"/>
    <w:rsid w:val="0020489D"/>
    <w:rsid w:val="0020500D"/>
    <w:rsid w:val="00216B28"/>
    <w:rsid w:val="0022336F"/>
    <w:rsid w:val="002803BF"/>
    <w:rsid w:val="00283A8A"/>
    <w:rsid w:val="002D283E"/>
    <w:rsid w:val="002E33EB"/>
    <w:rsid w:val="00322845"/>
    <w:rsid w:val="0032340A"/>
    <w:rsid w:val="00354552"/>
    <w:rsid w:val="00391510"/>
    <w:rsid w:val="003E3E06"/>
    <w:rsid w:val="003F0F06"/>
    <w:rsid w:val="003F11F2"/>
    <w:rsid w:val="003F5027"/>
    <w:rsid w:val="0047742A"/>
    <w:rsid w:val="00485934"/>
    <w:rsid w:val="00494FDC"/>
    <w:rsid w:val="004A47D7"/>
    <w:rsid w:val="004C219C"/>
    <w:rsid w:val="004F02B6"/>
    <w:rsid w:val="00523A8D"/>
    <w:rsid w:val="0052569D"/>
    <w:rsid w:val="00534847"/>
    <w:rsid w:val="00547CFE"/>
    <w:rsid w:val="00572013"/>
    <w:rsid w:val="00580569"/>
    <w:rsid w:val="005951F9"/>
    <w:rsid w:val="005A631F"/>
    <w:rsid w:val="005C3E57"/>
    <w:rsid w:val="005C798A"/>
    <w:rsid w:val="005F7906"/>
    <w:rsid w:val="00616899"/>
    <w:rsid w:val="00626EE4"/>
    <w:rsid w:val="006375DF"/>
    <w:rsid w:val="0065652E"/>
    <w:rsid w:val="006730E9"/>
    <w:rsid w:val="006879B2"/>
    <w:rsid w:val="00695C90"/>
    <w:rsid w:val="006E541C"/>
    <w:rsid w:val="006F4915"/>
    <w:rsid w:val="00716EBC"/>
    <w:rsid w:val="00724424"/>
    <w:rsid w:val="0072476C"/>
    <w:rsid w:val="0074361F"/>
    <w:rsid w:val="0075245E"/>
    <w:rsid w:val="00776F35"/>
    <w:rsid w:val="00777B50"/>
    <w:rsid w:val="00780B78"/>
    <w:rsid w:val="00792529"/>
    <w:rsid w:val="007A56AB"/>
    <w:rsid w:val="007D22AE"/>
    <w:rsid w:val="007E65F9"/>
    <w:rsid w:val="007F411E"/>
    <w:rsid w:val="00817C81"/>
    <w:rsid w:val="0082510B"/>
    <w:rsid w:val="0083639C"/>
    <w:rsid w:val="00856EA2"/>
    <w:rsid w:val="00875175"/>
    <w:rsid w:val="008A2D7B"/>
    <w:rsid w:val="008A64CE"/>
    <w:rsid w:val="008B0C25"/>
    <w:rsid w:val="008D5563"/>
    <w:rsid w:val="008E683D"/>
    <w:rsid w:val="00900871"/>
    <w:rsid w:val="0090215A"/>
    <w:rsid w:val="00902E19"/>
    <w:rsid w:val="00910DD6"/>
    <w:rsid w:val="00911B74"/>
    <w:rsid w:val="0093548C"/>
    <w:rsid w:val="009455DC"/>
    <w:rsid w:val="009540DC"/>
    <w:rsid w:val="009660CD"/>
    <w:rsid w:val="009851F0"/>
    <w:rsid w:val="009C2328"/>
    <w:rsid w:val="009C5A3D"/>
    <w:rsid w:val="009D44EE"/>
    <w:rsid w:val="009F1626"/>
    <w:rsid w:val="00A05405"/>
    <w:rsid w:val="00A07A4D"/>
    <w:rsid w:val="00A27063"/>
    <w:rsid w:val="00A46ECA"/>
    <w:rsid w:val="00A5283D"/>
    <w:rsid w:val="00A6152C"/>
    <w:rsid w:val="00A9601D"/>
    <w:rsid w:val="00AA0975"/>
    <w:rsid w:val="00AA1AF9"/>
    <w:rsid w:val="00AB2987"/>
    <w:rsid w:val="00AC34A6"/>
    <w:rsid w:val="00AC5094"/>
    <w:rsid w:val="00AC7BFA"/>
    <w:rsid w:val="00AD27A8"/>
    <w:rsid w:val="00AD540B"/>
    <w:rsid w:val="00AF12EB"/>
    <w:rsid w:val="00B05918"/>
    <w:rsid w:val="00B248B7"/>
    <w:rsid w:val="00B25998"/>
    <w:rsid w:val="00B435C0"/>
    <w:rsid w:val="00B57CEC"/>
    <w:rsid w:val="00B64BFD"/>
    <w:rsid w:val="00B6619F"/>
    <w:rsid w:val="00B74202"/>
    <w:rsid w:val="00B826E6"/>
    <w:rsid w:val="00B836B3"/>
    <w:rsid w:val="00BA6D9E"/>
    <w:rsid w:val="00BD01D2"/>
    <w:rsid w:val="00BD0E52"/>
    <w:rsid w:val="00BD1094"/>
    <w:rsid w:val="00BF6025"/>
    <w:rsid w:val="00C0139C"/>
    <w:rsid w:val="00C255CA"/>
    <w:rsid w:val="00C46515"/>
    <w:rsid w:val="00C74CE8"/>
    <w:rsid w:val="00CA2186"/>
    <w:rsid w:val="00CC089F"/>
    <w:rsid w:val="00CC7586"/>
    <w:rsid w:val="00D1699C"/>
    <w:rsid w:val="00D37734"/>
    <w:rsid w:val="00D81AF7"/>
    <w:rsid w:val="00D922D8"/>
    <w:rsid w:val="00D96EC6"/>
    <w:rsid w:val="00DB555D"/>
    <w:rsid w:val="00DF557E"/>
    <w:rsid w:val="00E445D7"/>
    <w:rsid w:val="00E65F23"/>
    <w:rsid w:val="00E755D0"/>
    <w:rsid w:val="00E75DBE"/>
    <w:rsid w:val="00EC0086"/>
    <w:rsid w:val="00EF1720"/>
    <w:rsid w:val="00EF5CFC"/>
    <w:rsid w:val="00F23F8E"/>
    <w:rsid w:val="00F25F2E"/>
    <w:rsid w:val="00F56BBE"/>
    <w:rsid w:val="00F815DF"/>
    <w:rsid w:val="00F9041A"/>
    <w:rsid w:val="00FA6F36"/>
    <w:rsid w:val="00FA7DEF"/>
    <w:rsid w:val="00FB6186"/>
    <w:rsid w:val="00FC0EC8"/>
    <w:rsid w:val="00FC35E4"/>
    <w:rsid w:val="00FC468A"/>
    <w:rsid w:val="00FC7775"/>
    <w:rsid w:val="00FD6B23"/>
    <w:rsid w:val="00FE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FFC85AC"/>
  <w15:docId w15:val="{3DA83F41-30D4-4DC0-AAD8-A9FC5ED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basedOn w:val="Normal"/>
    <w:next w:val="Normal"/>
    <w:qFormat/>
    <w:pPr>
      <w:keepNext/>
      <w:outlineLvl w:val="3"/>
    </w:pPr>
    <w:rPr>
      <w:sz w:val="40"/>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line="264" w:lineRule="auto"/>
    </w:pPr>
    <w:rPr>
      <w:i/>
      <w:sz w:val="22"/>
    </w:rPr>
  </w:style>
  <w:style w:type="character" w:styleId="PageNumber">
    <w:name w:val="page number"/>
    <w:basedOn w:val="DefaultParagraphFont"/>
  </w:style>
  <w:style w:type="paragraph" w:styleId="BodyText">
    <w:name w:val="Body Text"/>
    <w:basedOn w:val="Normal"/>
    <w:link w:val="BodyTextChar"/>
    <w:pPr>
      <w:spacing w:after="220" w:line="220" w:lineRule="atLeast"/>
      <w:jc w:val="both"/>
    </w:pPr>
    <w:rPr>
      <w:lang w:val="x-none" w:eastAsia="x-none"/>
    </w:rPr>
  </w:style>
  <w:style w:type="paragraph" w:styleId="BodyTextIndent">
    <w:name w:val="Body Text Indent"/>
    <w:basedOn w:val="Normal"/>
    <w:pPr>
      <w:ind w:left="360"/>
      <w:jc w:val="both"/>
    </w:pPr>
    <w:rPr>
      <w:sz w:val="23"/>
    </w:rPr>
  </w:style>
  <w:style w:type="paragraph" w:styleId="BodyText2">
    <w:name w:val="Body Text 2"/>
    <w:basedOn w:val="Normal"/>
    <w:link w:val="BodyText2Char"/>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semiHidden/>
    <w:rPr>
      <w:rFonts w:ascii="Tahoma" w:hAnsi="Tahoma" w:cs="Tahoma"/>
      <w:sz w:val="16"/>
      <w:szCs w:val="16"/>
    </w:rPr>
  </w:style>
  <w:style w:type="paragraph" w:customStyle="1" w:styleId="memoparagraph">
    <w:name w:val="memo_paragraph"/>
    <w:basedOn w:val="Normal"/>
    <w:pPr>
      <w:widowControl w:val="0"/>
      <w:suppressAutoHyphens/>
      <w:spacing w:before="120" w:after="120"/>
      <w:ind w:left="720"/>
      <w:jc w:val="both"/>
    </w:pPr>
    <w:rPr>
      <w:snapToGrid w:val="0"/>
      <w:szCs w:val="20"/>
    </w:rPr>
  </w:style>
  <w:style w:type="paragraph" w:customStyle="1" w:styleId="memoheading">
    <w:name w:val="memo_heading"/>
    <w:basedOn w:val="Heading7"/>
    <w:autoRedefine/>
    <w:pPr>
      <w:keepNext/>
      <w:widowControl w:val="0"/>
      <w:numPr>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6864"/>
        <w:tab w:val="left" w:pos="7200"/>
      </w:tabs>
      <w:suppressAutoHyphens/>
      <w:spacing w:before="180" w:after="120"/>
      <w:jc w:val="both"/>
    </w:pPr>
    <w:rPr>
      <w:snapToGrid w:val="0"/>
      <w:szCs w:val="20"/>
    </w:rPr>
  </w:style>
  <w:style w:type="character" w:styleId="CommentReference">
    <w:name w:val="annotation reference"/>
    <w:rsid w:val="00EC5D47"/>
    <w:rPr>
      <w:sz w:val="16"/>
      <w:szCs w:val="16"/>
    </w:rPr>
  </w:style>
  <w:style w:type="paragraph" w:styleId="CommentText">
    <w:name w:val="annotation text"/>
    <w:basedOn w:val="Normal"/>
    <w:link w:val="CommentTextChar"/>
    <w:rsid w:val="00EC5D47"/>
    <w:rPr>
      <w:sz w:val="20"/>
      <w:szCs w:val="20"/>
    </w:rPr>
  </w:style>
  <w:style w:type="character" w:customStyle="1" w:styleId="CommentTextChar">
    <w:name w:val="Comment Text Char"/>
    <w:basedOn w:val="DefaultParagraphFont"/>
    <w:link w:val="CommentText"/>
    <w:rsid w:val="00EC5D47"/>
  </w:style>
  <w:style w:type="paragraph" w:styleId="CommentSubject">
    <w:name w:val="annotation subject"/>
    <w:basedOn w:val="CommentText"/>
    <w:next w:val="CommentText"/>
    <w:link w:val="CommentSubjectChar"/>
    <w:rsid w:val="00EC5D47"/>
    <w:rPr>
      <w:b/>
      <w:bCs/>
      <w:lang w:val="x-none" w:eastAsia="x-none"/>
    </w:rPr>
  </w:style>
  <w:style w:type="character" w:customStyle="1" w:styleId="CommentSubjectChar">
    <w:name w:val="Comment Subject Char"/>
    <w:link w:val="CommentSubject"/>
    <w:rsid w:val="00EC5D47"/>
    <w:rPr>
      <w:b/>
      <w:bCs/>
    </w:rPr>
  </w:style>
  <w:style w:type="table" w:styleId="TableGrid">
    <w:name w:val="Table Grid"/>
    <w:basedOn w:val="TableNormal"/>
    <w:rsid w:val="00D8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D5CA8"/>
    <w:rPr>
      <w:sz w:val="24"/>
      <w:szCs w:val="24"/>
    </w:rPr>
  </w:style>
  <w:style w:type="character" w:customStyle="1" w:styleId="BodyText3Char">
    <w:name w:val="Body Text 3 Char"/>
    <w:link w:val="BodyText3"/>
    <w:rsid w:val="00D1699C"/>
    <w:rPr>
      <w:i/>
      <w:sz w:val="22"/>
      <w:szCs w:val="24"/>
    </w:rPr>
  </w:style>
  <w:style w:type="character" w:customStyle="1" w:styleId="BodyText2Char">
    <w:name w:val="Body Text 2 Char"/>
    <w:link w:val="BodyText2"/>
    <w:rsid w:val="003F5027"/>
    <w:rPr>
      <w:sz w:val="24"/>
      <w:szCs w:val="24"/>
    </w:rPr>
  </w:style>
  <w:style w:type="paragraph" w:styleId="ListParagraph">
    <w:name w:val="List Paragraph"/>
    <w:basedOn w:val="Normal"/>
    <w:uiPriority w:val="34"/>
    <w:qFormat/>
    <w:rsid w:val="00AA1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165689">
      <w:bodyDiv w:val="1"/>
      <w:marLeft w:val="0"/>
      <w:marRight w:val="0"/>
      <w:marTop w:val="0"/>
      <w:marBottom w:val="0"/>
      <w:divBdr>
        <w:top w:val="none" w:sz="0" w:space="0" w:color="auto"/>
        <w:left w:val="none" w:sz="0" w:space="0" w:color="auto"/>
        <w:bottom w:val="none" w:sz="0" w:space="0" w:color="auto"/>
        <w:right w:val="none" w:sz="0" w:space="0" w:color="auto"/>
      </w:divBdr>
    </w:div>
    <w:div w:id="518853194">
      <w:bodyDiv w:val="1"/>
      <w:marLeft w:val="0"/>
      <w:marRight w:val="0"/>
      <w:marTop w:val="0"/>
      <w:marBottom w:val="0"/>
      <w:divBdr>
        <w:top w:val="none" w:sz="0" w:space="0" w:color="auto"/>
        <w:left w:val="none" w:sz="0" w:space="0" w:color="auto"/>
        <w:bottom w:val="none" w:sz="0" w:space="0" w:color="auto"/>
        <w:right w:val="none" w:sz="0" w:space="0" w:color="auto"/>
      </w:divBdr>
      <w:divsChild>
        <w:div w:id="409080504">
          <w:marLeft w:val="432"/>
          <w:marRight w:val="0"/>
          <w:marTop w:val="96"/>
          <w:marBottom w:val="0"/>
          <w:divBdr>
            <w:top w:val="none" w:sz="0" w:space="0" w:color="auto"/>
            <w:left w:val="none" w:sz="0" w:space="0" w:color="auto"/>
            <w:bottom w:val="none" w:sz="0" w:space="0" w:color="auto"/>
            <w:right w:val="none" w:sz="0" w:space="0" w:color="auto"/>
          </w:divBdr>
        </w:div>
      </w:divsChild>
    </w:div>
    <w:div w:id="1639610266">
      <w:bodyDiv w:val="1"/>
      <w:marLeft w:val="0"/>
      <w:marRight w:val="0"/>
      <w:marTop w:val="0"/>
      <w:marBottom w:val="0"/>
      <w:divBdr>
        <w:top w:val="none" w:sz="0" w:space="0" w:color="auto"/>
        <w:left w:val="none" w:sz="0" w:space="0" w:color="auto"/>
        <w:bottom w:val="none" w:sz="0" w:space="0" w:color="auto"/>
        <w:right w:val="none" w:sz="0" w:space="0" w:color="auto"/>
      </w:divBdr>
    </w:div>
    <w:div w:id="1840147633">
      <w:bodyDiv w:val="1"/>
      <w:marLeft w:val="0"/>
      <w:marRight w:val="0"/>
      <w:marTop w:val="0"/>
      <w:marBottom w:val="0"/>
      <w:divBdr>
        <w:top w:val="none" w:sz="0" w:space="0" w:color="auto"/>
        <w:left w:val="none" w:sz="0" w:space="0" w:color="auto"/>
        <w:bottom w:val="none" w:sz="0" w:space="0" w:color="auto"/>
        <w:right w:val="none" w:sz="0" w:space="0" w:color="auto"/>
      </w:divBdr>
    </w:div>
    <w:div w:id="192664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2B68-43AF-4B14-A828-401FF890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3537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Ouida C. M. Young</cp:lastModifiedBy>
  <cp:revision>2</cp:revision>
  <cp:lastPrinted>2018-10-30T15:18:00Z</cp:lastPrinted>
  <dcterms:created xsi:type="dcterms:W3CDTF">2018-10-30T15:20:00Z</dcterms:created>
  <dcterms:modified xsi:type="dcterms:W3CDTF">2018-10-30T15:20:00Z</dcterms:modified>
</cp:coreProperties>
</file>